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20000000000005"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81138" cy="1481138"/>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81138" cy="1481138"/>
                    </a:xfrm>
                    <a:prstGeom prst="rect"/>
                    <a:ln/>
                  </pic:spPr>
                </pic:pic>
              </a:graphicData>
            </a:graphic>
          </wp:anchor>
        </w:drawing>
      </w:r>
    </w:p>
    <w:p w:rsidR="00000000" w:rsidDel="00000000" w:rsidP="00000000" w:rsidRDefault="00000000" w:rsidRPr="00000000" w14:paraId="00000002">
      <w:pPr>
        <w:spacing w:after="0" w:line="259.20000000000005" w:lineRule="auto"/>
        <w:jc w:val="center"/>
        <w:rPr>
          <w:b w:val="1"/>
          <w:sz w:val="30"/>
          <w:szCs w:val="30"/>
        </w:rPr>
      </w:pPr>
      <w:r w:rsidDel="00000000" w:rsidR="00000000" w:rsidRPr="00000000">
        <w:rPr>
          <w:rtl w:val="0"/>
        </w:rPr>
      </w:r>
    </w:p>
    <w:p w:rsidR="00000000" w:rsidDel="00000000" w:rsidP="00000000" w:rsidRDefault="00000000" w:rsidRPr="00000000" w14:paraId="00000003">
      <w:pPr>
        <w:spacing w:after="0" w:line="259.20000000000005" w:lineRule="auto"/>
        <w:jc w:val="center"/>
        <w:rPr>
          <w:b w:val="1"/>
          <w:sz w:val="30"/>
          <w:szCs w:val="30"/>
        </w:rPr>
      </w:pPr>
      <w:r w:rsidDel="00000000" w:rsidR="00000000" w:rsidRPr="00000000">
        <w:rPr>
          <w:b w:val="1"/>
          <w:sz w:val="30"/>
          <w:szCs w:val="30"/>
          <w:rtl w:val="0"/>
        </w:rPr>
        <w:t xml:space="preserve">THE IMPACT OF PRESERVATION </w:t>
      </w:r>
    </w:p>
    <w:p w:rsidR="00000000" w:rsidDel="00000000" w:rsidP="00000000" w:rsidRDefault="00000000" w:rsidRPr="00000000" w14:paraId="00000004">
      <w:pPr>
        <w:spacing w:after="0" w:line="259.20000000000005" w:lineRule="auto"/>
        <w:jc w:val="center"/>
        <w:rPr>
          <w:b w:val="1"/>
          <w:sz w:val="30"/>
          <w:szCs w:val="30"/>
        </w:rPr>
      </w:pPr>
      <w:r w:rsidDel="00000000" w:rsidR="00000000" w:rsidRPr="00000000">
        <w:rPr>
          <w:b w:val="1"/>
          <w:sz w:val="30"/>
          <w:szCs w:val="30"/>
          <w:rtl w:val="0"/>
        </w:rPr>
        <w:t xml:space="preserve">2021 High School Scholarship Contest</w:t>
      </w:r>
    </w:p>
    <w:p w:rsidR="00000000" w:rsidDel="00000000" w:rsidP="00000000" w:rsidRDefault="00000000" w:rsidRPr="00000000" w14:paraId="00000005">
      <w:pPr>
        <w:spacing w:after="0" w:line="259.20000000000005" w:lineRule="auto"/>
        <w:jc w:val="center"/>
        <w:rPr>
          <w:b w:val="1"/>
          <w:sz w:val="30"/>
          <w:szCs w:val="30"/>
        </w:rPr>
      </w:pPr>
      <w:r w:rsidDel="00000000" w:rsidR="00000000" w:rsidRPr="00000000">
        <w:rPr>
          <w:b w:val="1"/>
          <w:sz w:val="30"/>
          <w:szCs w:val="30"/>
          <w:rtl w:val="0"/>
        </w:rPr>
        <w:t xml:space="preserve">Thursday, October 7, 2021</w:t>
      </w:r>
    </w:p>
    <w:p w:rsidR="00000000" w:rsidDel="00000000" w:rsidP="00000000" w:rsidRDefault="00000000" w:rsidRPr="00000000" w14:paraId="00000006">
      <w:pPr>
        <w:spacing w:after="0" w:line="259.20000000000005" w:lineRule="auto"/>
        <w:rPr/>
      </w:pPr>
      <w:r w:rsidDel="00000000" w:rsidR="00000000" w:rsidRPr="00000000">
        <w:rPr>
          <w:rtl w:val="0"/>
        </w:rPr>
      </w:r>
    </w:p>
    <w:p w:rsidR="00000000" w:rsidDel="00000000" w:rsidP="00000000" w:rsidRDefault="00000000" w:rsidRPr="00000000" w14:paraId="00000007">
      <w:pPr>
        <w:spacing w:after="0" w:line="259.20000000000005" w:lineRule="auto"/>
        <w:rPr>
          <w:u w:val="single"/>
        </w:rPr>
      </w:pPr>
      <w:r w:rsidDel="00000000" w:rsidR="00000000" w:rsidRPr="00000000">
        <w:rPr>
          <w:rtl w:val="0"/>
        </w:rPr>
      </w:r>
    </w:p>
    <w:p w:rsidR="00000000" w:rsidDel="00000000" w:rsidP="00000000" w:rsidRDefault="00000000" w:rsidRPr="00000000" w14:paraId="00000008">
      <w:pPr>
        <w:spacing w:after="0" w:line="259.20000000000005" w:lineRule="auto"/>
        <w:ind w:left="2880" w:firstLine="720"/>
        <w:rPr>
          <w:b w:val="1"/>
          <w:u w:val="single"/>
        </w:rPr>
      </w:pPr>
      <w:r w:rsidDel="00000000" w:rsidR="00000000" w:rsidRPr="00000000">
        <w:rPr>
          <w:rtl w:val="0"/>
        </w:rPr>
      </w:r>
    </w:p>
    <w:p w:rsidR="00000000" w:rsidDel="00000000" w:rsidP="00000000" w:rsidRDefault="00000000" w:rsidRPr="00000000" w14:paraId="00000009">
      <w:pPr>
        <w:spacing w:after="0" w:line="259.20000000000005" w:lineRule="auto"/>
        <w:ind w:left="0" w:firstLine="0"/>
        <w:rPr>
          <w:b w:val="1"/>
          <w:u w:val="single"/>
        </w:rPr>
      </w:pPr>
      <w:r w:rsidDel="00000000" w:rsidR="00000000" w:rsidRPr="00000000">
        <w:rPr>
          <w:rtl w:val="0"/>
        </w:rPr>
      </w:r>
    </w:p>
    <w:p w:rsidR="00000000" w:rsidDel="00000000" w:rsidP="00000000" w:rsidRDefault="00000000" w:rsidRPr="00000000" w14:paraId="0000000A">
      <w:pPr>
        <w:spacing w:after="0" w:line="259.20000000000005" w:lineRule="auto"/>
        <w:ind w:left="0" w:firstLine="0"/>
        <w:rPr/>
      </w:pPr>
      <w:r w:rsidDel="00000000" w:rsidR="00000000" w:rsidRPr="00000000">
        <w:rPr>
          <w:b w:val="1"/>
          <w:u w:val="single"/>
          <w:rtl w:val="0"/>
        </w:rPr>
        <w:t xml:space="preserve">General Information</w:t>
      </w:r>
      <w:r w:rsidDel="00000000" w:rsidR="00000000" w:rsidRPr="00000000">
        <w:rPr>
          <w:rtl w:val="0"/>
        </w:rPr>
        <w:t xml:space="preserve">:</w:t>
        <w:tab/>
      </w:r>
    </w:p>
    <w:p w:rsidR="00000000" w:rsidDel="00000000" w:rsidP="00000000" w:rsidRDefault="00000000" w:rsidRPr="00000000" w14:paraId="0000000B">
      <w:pPr>
        <w:spacing w:after="0" w:line="259.20000000000005" w:lineRule="auto"/>
        <w:ind w:left="0" w:firstLine="0"/>
        <w:rPr/>
      </w:pPr>
      <w:r w:rsidDel="00000000" w:rsidR="00000000" w:rsidRPr="00000000">
        <w:rPr>
          <w:rtl w:val="0"/>
        </w:rPr>
        <w:t xml:space="preserve">The purpose of the Historic Wilmington Foundation, Inc., High School Scholarship Program: “The Impact of Preservation Contest” is to provide participants and audience members education and appreciation about our region’s historic structures. Additionally, students will gain valuable experience in public speaking, along with a unique opportunity to learn about the value of local historic preservation.</w:t>
      </w:r>
    </w:p>
    <w:p w:rsidR="00000000" w:rsidDel="00000000" w:rsidP="00000000" w:rsidRDefault="00000000" w:rsidRPr="00000000" w14:paraId="0000000C">
      <w:pPr>
        <w:spacing w:after="0" w:line="259.20000000000005" w:lineRule="auto"/>
        <w:rPr/>
      </w:pPr>
      <w:r w:rsidDel="00000000" w:rsidR="00000000" w:rsidRPr="00000000">
        <w:rPr>
          <w:rtl w:val="0"/>
        </w:rPr>
      </w:r>
    </w:p>
    <w:p w:rsidR="00000000" w:rsidDel="00000000" w:rsidP="00000000" w:rsidRDefault="00000000" w:rsidRPr="00000000" w14:paraId="0000000D">
      <w:pPr>
        <w:spacing w:after="0" w:line="259.20000000000005" w:lineRule="auto"/>
        <w:rPr/>
      </w:pPr>
      <w:r w:rsidDel="00000000" w:rsidR="00000000" w:rsidRPr="00000000">
        <w:rPr>
          <w:b w:val="1"/>
          <w:u w:val="single"/>
          <w:rtl w:val="0"/>
        </w:rPr>
        <w:t xml:space="preserve">Scholarships</w:t>
      </w:r>
      <w:r w:rsidDel="00000000" w:rsidR="00000000" w:rsidRPr="00000000">
        <w:rPr>
          <w:rtl w:val="0"/>
        </w:rPr>
        <w:t xml:space="preserve">:</w:t>
      </w:r>
    </w:p>
    <w:p w:rsidR="00000000" w:rsidDel="00000000" w:rsidP="00000000" w:rsidRDefault="00000000" w:rsidRPr="00000000" w14:paraId="0000000E">
      <w:pPr>
        <w:spacing w:after="0" w:line="259.20000000000005" w:lineRule="auto"/>
        <w:rPr/>
      </w:pPr>
      <w:r w:rsidDel="00000000" w:rsidR="00000000" w:rsidRPr="00000000">
        <w:rPr>
          <w:rtl w:val="0"/>
        </w:rPr>
        <w:t xml:space="preserve">Scholarships are presented to the three finalists as follows: </w:t>
      </w:r>
      <w:r w:rsidDel="00000000" w:rsidR="00000000" w:rsidRPr="00000000">
        <w:rPr>
          <w:b w:val="1"/>
          <w:rtl w:val="0"/>
        </w:rPr>
        <w:t xml:space="preserve">1</w:t>
      </w:r>
      <w:r w:rsidDel="00000000" w:rsidR="00000000" w:rsidRPr="00000000">
        <w:rPr>
          <w:b w:val="1"/>
          <w:vertAlign w:val="superscript"/>
          <w:rtl w:val="0"/>
        </w:rPr>
        <w:t xml:space="preserve">st</w:t>
      </w:r>
      <w:r w:rsidDel="00000000" w:rsidR="00000000" w:rsidRPr="00000000">
        <w:rPr>
          <w:b w:val="1"/>
          <w:rtl w:val="0"/>
        </w:rPr>
        <w:t xml:space="preserve"> Place: $1,000; 2</w:t>
      </w:r>
      <w:r w:rsidDel="00000000" w:rsidR="00000000" w:rsidRPr="00000000">
        <w:rPr>
          <w:b w:val="1"/>
          <w:vertAlign w:val="superscript"/>
          <w:rtl w:val="0"/>
        </w:rPr>
        <w:t xml:space="preserve">nd</w:t>
      </w:r>
      <w:r w:rsidDel="00000000" w:rsidR="00000000" w:rsidRPr="00000000">
        <w:rPr>
          <w:b w:val="1"/>
          <w:rtl w:val="0"/>
        </w:rPr>
        <w:t xml:space="preserve"> Place: $500;  3</w:t>
      </w:r>
      <w:r w:rsidDel="00000000" w:rsidR="00000000" w:rsidRPr="00000000">
        <w:rPr>
          <w:b w:val="1"/>
          <w:vertAlign w:val="superscript"/>
          <w:rtl w:val="0"/>
        </w:rPr>
        <w:t xml:space="preserve">rd</w:t>
      </w:r>
      <w:r w:rsidDel="00000000" w:rsidR="00000000" w:rsidRPr="00000000">
        <w:rPr>
          <w:b w:val="1"/>
          <w:rtl w:val="0"/>
        </w:rPr>
        <w:t xml:space="preserve"> Place: $250. </w:t>
      </w:r>
      <w:r w:rsidDel="00000000" w:rsidR="00000000" w:rsidRPr="00000000">
        <w:rPr>
          <w:rtl w:val="0"/>
        </w:rPr>
        <w:t xml:space="preserve"> These scholarships may be used to attend any community/junior college, approved vocational school, or university, or college in the United States.</w:t>
      </w:r>
      <w:r w:rsidDel="00000000" w:rsidR="00000000" w:rsidRPr="00000000">
        <w:rPr>
          <w:i w:val="1"/>
          <w:rtl w:val="0"/>
        </w:rPr>
        <w:t xml:space="preserve"> Scholarships will be paid directly to the institution.  </w:t>
      </w:r>
      <w:r w:rsidDel="00000000" w:rsidR="00000000" w:rsidRPr="00000000">
        <w:rPr>
          <w:rtl w:val="0"/>
        </w:rPr>
        <w:t xml:space="preserve"> </w:t>
      </w:r>
    </w:p>
    <w:p w:rsidR="00000000" w:rsidDel="00000000" w:rsidP="00000000" w:rsidRDefault="00000000" w:rsidRPr="00000000" w14:paraId="0000000F">
      <w:pPr>
        <w:spacing w:after="0" w:line="259.20000000000005" w:lineRule="auto"/>
        <w:rPr>
          <w:u w:val="single"/>
        </w:rPr>
      </w:pPr>
      <w:r w:rsidDel="00000000" w:rsidR="00000000" w:rsidRPr="00000000">
        <w:rPr>
          <w:rtl w:val="0"/>
        </w:rPr>
      </w:r>
    </w:p>
    <w:p w:rsidR="00000000" w:rsidDel="00000000" w:rsidP="00000000" w:rsidRDefault="00000000" w:rsidRPr="00000000" w14:paraId="00000010">
      <w:pPr>
        <w:spacing w:after="0" w:line="259.20000000000005" w:lineRule="auto"/>
        <w:rPr/>
      </w:pPr>
      <w:r w:rsidDel="00000000" w:rsidR="00000000" w:rsidRPr="00000000">
        <w:rPr>
          <w:b w:val="1"/>
          <w:u w:val="single"/>
          <w:rtl w:val="0"/>
        </w:rPr>
        <w:t xml:space="preserve">Eligibility</w:t>
      </w:r>
      <w:r w:rsidDel="00000000" w:rsidR="00000000" w:rsidRPr="00000000">
        <w:rPr>
          <w:rtl w:val="0"/>
        </w:rPr>
        <w:t xml:space="preserve">:</w:t>
      </w:r>
    </w:p>
    <w:p w:rsidR="00000000" w:rsidDel="00000000" w:rsidP="00000000" w:rsidRDefault="00000000" w:rsidRPr="00000000" w14:paraId="00000011">
      <w:pPr>
        <w:spacing w:after="0" w:line="259.20000000000005" w:lineRule="auto"/>
        <w:rPr/>
      </w:pPr>
      <w:r w:rsidDel="00000000" w:rsidR="00000000" w:rsidRPr="00000000">
        <w:rPr>
          <w:rtl w:val="0"/>
        </w:rPr>
        <w:t xml:space="preserve">All students</w:t>
      </w:r>
      <w:r w:rsidDel="00000000" w:rsidR="00000000" w:rsidRPr="00000000">
        <w:rPr>
          <w:rtl w:val="0"/>
        </w:rPr>
        <w:t xml:space="preserve"> presently enrolled in a New Hanover County, Brunswick County, or Pender County school as a junior or senior for the 2021-2022 school year may apply. </w:t>
      </w:r>
      <w:r w:rsidDel="00000000" w:rsidR="00000000" w:rsidRPr="00000000">
        <w:rPr>
          <w:u w:val="single"/>
          <w:rtl w:val="0"/>
        </w:rPr>
        <w:t xml:space="preserve">The contest is limited to the first 25 qualifying students who apply</w:t>
      </w:r>
      <w:r w:rsidDel="00000000" w:rsidR="00000000" w:rsidRPr="00000000">
        <w:rPr>
          <w:rtl w:val="0"/>
        </w:rPr>
        <w:t xml:space="preserve">.  </w:t>
      </w:r>
    </w:p>
    <w:p w:rsidR="00000000" w:rsidDel="00000000" w:rsidP="00000000" w:rsidRDefault="00000000" w:rsidRPr="00000000" w14:paraId="00000012">
      <w:pPr>
        <w:spacing w:after="0" w:line="259.20000000000005" w:lineRule="auto"/>
        <w:rPr>
          <w:u w:val="single"/>
        </w:rPr>
      </w:pPr>
      <w:r w:rsidDel="00000000" w:rsidR="00000000" w:rsidRPr="00000000">
        <w:rPr>
          <w:rtl w:val="0"/>
        </w:rPr>
      </w:r>
    </w:p>
    <w:p w:rsidR="00000000" w:rsidDel="00000000" w:rsidP="00000000" w:rsidRDefault="00000000" w:rsidRPr="00000000" w14:paraId="00000013">
      <w:pPr>
        <w:spacing w:after="0" w:line="259.20000000000005" w:lineRule="auto"/>
        <w:rPr/>
      </w:pPr>
      <w:r w:rsidDel="00000000" w:rsidR="00000000" w:rsidRPr="00000000">
        <w:rPr>
          <w:b w:val="1"/>
          <w:u w:val="single"/>
          <w:rtl w:val="0"/>
        </w:rPr>
        <w:t xml:space="preserve">Time/Date/Location</w:t>
      </w:r>
      <w:r w:rsidDel="00000000" w:rsidR="00000000" w:rsidRPr="00000000">
        <w:rPr>
          <w:rtl w:val="0"/>
        </w:rPr>
        <w:t xml:space="preserve">:  </w:t>
      </w:r>
    </w:p>
    <w:p w:rsidR="00000000" w:rsidDel="00000000" w:rsidP="00000000" w:rsidRDefault="00000000" w:rsidRPr="00000000" w14:paraId="00000014">
      <w:pPr>
        <w:spacing w:after="0" w:line="259.20000000000005" w:lineRule="auto"/>
        <w:rPr/>
      </w:pPr>
      <w:bookmarkStart w:colFirst="0" w:colLast="0" w:name="_heading=h.gjdgxs" w:id="0"/>
      <w:bookmarkEnd w:id="0"/>
      <w:r w:rsidDel="00000000" w:rsidR="00000000" w:rsidRPr="00000000">
        <w:rPr>
          <w:rtl w:val="0"/>
        </w:rPr>
        <w:t xml:space="preserve">The contest will take place on Thursday, October 7, 2021, at 6:00 p.m., in room U-170 of the Union Station building of Cape Fear Community College (on the corner of Red Cross and North Front Street).</w:t>
      </w:r>
    </w:p>
    <w:p w:rsidR="00000000" w:rsidDel="00000000" w:rsidP="00000000" w:rsidRDefault="00000000" w:rsidRPr="00000000" w14:paraId="00000015">
      <w:pPr>
        <w:spacing w:after="0" w:line="259.20000000000005" w:lineRule="auto"/>
        <w:rPr/>
      </w:pPr>
      <w:r w:rsidDel="00000000" w:rsidR="00000000" w:rsidRPr="00000000">
        <w:rPr>
          <w:rtl w:val="0"/>
        </w:rPr>
      </w:r>
    </w:p>
    <w:p w:rsidR="00000000" w:rsidDel="00000000" w:rsidP="00000000" w:rsidRDefault="00000000" w:rsidRPr="00000000" w14:paraId="00000016">
      <w:pPr>
        <w:spacing w:after="0" w:line="259.20000000000005" w:lineRule="auto"/>
        <w:rPr/>
      </w:pPr>
      <w:r w:rsidDel="00000000" w:rsidR="00000000" w:rsidRPr="00000000">
        <w:rPr>
          <w:b w:val="1"/>
          <w:u w:val="single"/>
          <w:rtl w:val="0"/>
        </w:rPr>
        <w:t xml:space="preserve">Application Due Date</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17">
      <w:pPr>
        <w:spacing w:after="0" w:line="259.20000000000005" w:lineRule="auto"/>
        <w:rPr>
          <w:i w:val="1"/>
        </w:rPr>
      </w:pPr>
      <w:bookmarkStart w:colFirst="0" w:colLast="0" w:name="_heading=h.30j0zll" w:id="1"/>
      <w:bookmarkEnd w:id="1"/>
      <w:r w:rsidDel="00000000" w:rsidR="00000000" w:rsidRPr="00000000">
        <w:rPr>
          <w:rtl w:val="0"/>
        </w:rPr>
        <w:t xml:space="preserve">Applications are due by Thursday, September 30, 2021. </w:t>
      </w:r>
      <w:r w:rsidDel="00000000" w:rsidR="00000000" w:rsidRPr="00000000">
        <w:rPr>
          <w:i w:val="1"/>
          <w:rtl w:val="0"/>
        </w:rPr>
        <w:t xml:space="preserve">If you intend upon using a visual aid during your speech, please send the file to </w:t>
      </w:r>
      <w:hyperlink r:id="rId8">
        <w:r w:rsidDel="00000000" w:rsidR="00000000" w:rsidRPr="00000000">
          <w:rPr>
            <w:i w:val="1"/>
            <w:color w:val="1155cc"/>
            <w:u w:val="single"/>
            <w:rtl w:val="0"/>
          </w:rPr>
          <w:t xml:space="preserve">scholarships@historicwilmington.org</w:t>
        </w:r>
      </w:hyperlink>
      <w:r w:rsidDel="00000000" w:rsidR="00000000" w:rsidRPr="00000000">
        <w:rPr>
          <w:i w:val="1"/>
          <w:rtl w:val="0"/>
        </w:rPr>
        <w:t xml:space="preserve"> by Wednesday, October 6 at noon.</w:t>
      </w:r>
    </w:p>
    <w:p w:rsidR="00000000" w:rsidDel="00000000" w:rsidP="00000000" w:rsidRDefault="00000000" w:rsidRPr="00000000" w14:paraId="00000018">
      <w:pPr>
        <w:spacing w:after="0" w:line="259.20000000000005" w:lineRule="auto"/>
        <w:rPr>
          <w:u w:val="single"/>
        </w:rPr>
      </w:pPr>
      <w:r w:rsidDel="00000000" w:rsidR="00000000" w:rsidRPr="00000000">
        <w:rPr>
          <w:rtl w:val="0"/>
        </w:rPr>
      </w:r>
    </w:p>
    <w:p w:rsidR="00000000" w:rsidDel="00000000" w:rsidP="00000000" w:rsidRDefault="00000000" w:rsidRPr="00000000" w14:paraId="00000019">
      <w:pPr>
        <w:spacing w:after="0" w:line="259.20000000000005" w:lineRule="auto"/>
        <w:rPr/>
      </w:pPr>
      <w:r w:rsidDel="00000000" w:rsidR="00000000" w:rsidRPr="00000000">
        <w:rPr>
          <w:b w:val="1"/>
          <w:u w:val="single"/>
          <w:rtl w:val="0"/>
        </w:rPr>
        <w:t xml:space="preserve">Format</w:t>
      </w:r>
      <w:r w:rsidDel="00000000" w:rsidR="00000000" w:rsidRPr="00000000">
        <w:rPr>
          <w:rtl w:val="0"/>
        </w:rPr>
        <w:t xml:space="preserve">:</w:t>
      </w:r>
    </w:p>
    <w:p w:rsidR="00000000" w:rsidDel="00000000" w:rsidP="00000000" w:rsidRDefault="00000000" w:rsidRPr="00000000" w14:paraId="0000001A">
      <w:pPr>
        <w:spacing w:after="0" w:line="259.20000000000005" w:lineRule="auto"/>
        <w:rPr/>
      </w:pPr>
      <w:r w:rsidDel="00000000" w:rsidR="00000000" w:rsidRPr="00000000">
        <w:rPr>
          <w:rtl w:val="0"/>
        </w:rPr>
        <w:t xml:space="preserve">Each qualifying contestant shall conduct research and present one brief presentation limited to 5 minutes or less, and may use a visual aid (e.g., PowerPoint, Prezi, Google Slides, etc.), if desired. </w:t>
      </w:r>
      <w:r w:rsidDel="00000000" w:rsidR="00000000" w:rsidRPr="00000000">
        <w:rPr>
          <w:i w:val="1"/>
          <w:rtl w:val="0"/>
        </w:rPr>
        <w:t xml:space="preserve">(Visual aides are not necessary and do not contribute to the judges’ scoring.)</w:t>
      </w:r>
      <w:r w:rsidDel="00000000" w:rsidR="00000000" w:rsidRPr="00000000">
        <w:rPr>
          <w:rtl w:val="0"/>
        </w:rPr>
        <w:t xml:space="preserve"> The students will select one (1) of the structures from the approved list (listed below) and conduct independent research on the structure. Buildings not on the list will not be considered for this contest. Each student will discuss the following four points: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259.20000000000005" w:lineRule="auto"/>
        <w:ind w:left="720" w:hanging="360"/>
        <w:rPr>
          <w:color w:val="000000"/>
        </w:rPr>
      </w:pPr>
      <w:r w:rsidDel="00000000" w:rsidR="00000000" w:rsidRPr="00000000">
        <w:rPr>
          <w:rtl w:val="0"/>
        </w:rPr>
        <w:t xml:space="preserve">Origin of the Structure</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259.20000000000005" w:lineRule="auto"/>
        <w:ind w:left="720" w:hanging="360"/>
        <w:rPr>
          <w:color w:val="000000"/>
        </w:rPr>
      </w:pPr>
      <w:r w:rsidDel="00000000" w:rsidR="00000000" w:rsidRPr="00000000">
        <w:rPr>
          <w:rtl w:val="0"/>
        </w:rPr>
        <w:t xml:space="preserve">Historical &amp; Cultural Significance of the Structure</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259.20000000000005" w:lineRule="auto"/>
        <w:ind w:left="720" w:hanging="360"/>
        <w:rPr>
          <w:color w:val="000000"/>
        </w:rPr>
      </w:pPr>
      <w:r w:rsidDel="00000000" w:rsidR="00000000" w:rsidRPr="00000000">
        <w:rPr>
          <w:rtl w:val="0"/>
        </w:rPr>
        <w:t xml:space="preserve">Importance of Preserving the Structure</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59.20000000000005" w:lineRule="auto"/>
        <w:ind w:left="720" w:hanging="360"/>
        <w:rPr>
          <w:color w:val="000000"/>
        </w:rPr>
      </w:pPr>
      <w:r w:rsidDel="00000000" w:rsidR="00000000" w:rsidRPr="00000000">
        <w:rPr>
          <w:rtl w:val="0"/>
        </w:rPr>
        <w:t xml:space="preserve">Impact of Historic Preservation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59.20000000000005" w:lineRule="auto"/>
        <w:rPr/>
      </w:pPr>
      <w:r w:rsidDel="00000000" w:rsidR="00000000" w:rsidRPr="00000000">
        <w:rPr>
          <w:rtl w:val="0"/>
        </w:rPr>
      </w:r>
    </w:p>
    <w:p w:rsidR="00000000" w:rsidDel="00000000" w:rsidP="00000000" w:rsidRDefault="00000000" w:rsidRPr="00000000" w14:paraId="00000020">
      <w:pPr>
        <w:spacing w:after="0" w:line="259.20000000000005" w:lineRule="auto"/>
        <w:rPr/>
      </w:pPr>
      <w:r w:rsidDel="00000000" w:rsidR="00000000" w:rsidRPr="00000000">
        <w:rPr>
          <w:b w:val="1"/>
          <w:u w:val="single"/>
          <w:rtl w:val="0"/>
        </w:rPr>
        <w:t xml:space="preserve">LIST OF HISTORIC SITES</w:t>
      </w:r>
      <w:r w:rsidDel="00000000" w:rsidR="00000000" w:rsidRPr="00000000">
        <w:rPr>
          <w:rtl w:val="0"/>
        </w:rPr>
        <w:t xml:space="preserve">: </w:t>
      </w:r>
    </w:p>
    <w:p w:rsidR="00000000" w:rsidDel="00000000" w:rsidP="00000000" w:rsidRDefault="00000000" w:rsidRPr="00000000" w14:paraId="00000021">
      <w:pPr>
        <w:numPr>
          <w:ilvl w:val="0"/>
          <w:numId w:val="2"/>
        </w:numPr>
        <w:spacing w:after="0" w:line="259.20000000000005" w:lineRule="auto"/>
        <w:ind w:left="720" w:hanging="360"/>
      </w:pPr>
      <w:r w:rsidDel="00000000" w:rsidR="00000000" w:rsidRPr="00000000">
        <w:rPr>
          <w:b w:val="1"/>
          <w:rtl w:val="0"/>
        </w:rPr>
        <w:t xml:space="preserve">Alton Lennon Federal Building &amp; Courthouse</w:t>
      </w:r>
      <w:r w:rsidDel="00000000" w:rsidR="00000000" w:rsidRPr="00000000">
        <w:rPr>
          <w:rtl w:val="0"/>
        </w:rPr>
        <w:t xml:space="preserve"> (2 Princess Street, Wilmington, NC 28401)</w:t>
      </w:r>
      <w:r w:rsidDel="00000000" w:rsidR="00000000" w:rsidRPr="00000000">
        <w:rPr>
          <w:rtl w:val="0"/>
        </w:rPr>
      </w:r>
    </w:p>
    <w:p w:rsidR="00000000" w:rsidDel="00000000" w:rsidP="00000000" w:rsidRDefault="00000000" w:rsidRPr="00000000" w14:paraId="00000022">
      <w:pPr>
        <w:spacing w:after="0" w:line="259.20000000000005" w:lineRule="auto"/>
        <w:ind w:left="1170" w:firstLine="0"/>
        <w:rPr>
          <w:i w:val="1"/>
        </w:rPr>
      </w:pPr>
      <w:r w:rsidDel="00000000" w:rsidR="00000000" w:rsidRPr="00000000">
        <w:rPr>
          <w:i w:val="1"/>
          <w:rtl w:val="0"/>
        </w:rPr>
        <w:t xml:space="preserve">This Classical Revival structure was completed in 1919, but has been undergoing repairs since Hurricane Florence hit in 2018.</w:t>
      </w:r>
    </w:p>
    <w:p w:rsidR="00000000" w:rsidDel="00000000" w:rsidP="00000000" w:rsidRDefault="00000000" w:rsidRPr="00000000" w14:paraId="00000023">
      <w:pPr>
        <w:numPr>
          <w:ilvl w:val="0"/>
          <w:numId w:val="2"/>
        </w:numPr>
        <w:spacing w:after="0" w:line="259.20000000000005" w:lineRule="auto"/>
        <w:ind w:left="720" w:hanging="360"/>
      </w:pPr>
      <w:r w:rsidDel="00000000" w:rsidR="00000000" w:rsidRPr="00000000">
        <w:rPr>
          <w:b w:val="1"/>
          <w:rtl w:val="0"/>
        </w:rPr>
        <w:t xml:space="preserve">Canetuck Rosenwald School</w:t>
      </w:r>
      <w:r w:rsidDel="00000000" w:rsidR="00000000" w:rsidRPr="00000000">
        <w:rPr>
          <w:rtl w:val="0"/>
        </w:rPr>
        <w:t xml:space="preserve"> (6098 Canetuck Road, Currie, NC 28435)</w:t>
      </w:r>
    </w:p>
    <w:p w:rsidR="00000000" w:rsidDel="00000000" w:rsidP="00000000" w:rsidRDefault="00000000" w:rsidRPr="00000000" w14:paraId="00000024">
      <w:pPr>
        <w:spacing w:after="0" w:line="259.20000000000005" w:lineRule="auto"/>
        <w:ind w:left="1170" w:firstLine="0"/>
        <w:rPr>
          <w:i w:val="1"/>
        </w:rPr>
      </w:pPr>
      <w:r w:rsidDel="00000000" w:rsidR="00000000" w:rsidRPr="00000000">
        <w:rPr>
          <w:i w:val="1"/>
          <w:rtl w:val="0"/>
        </w:rPr>
        <w:t xml:space="preserve">Built with financial assistance from the Rosenwald Fund, this school served the African American community as an educational center during the segregation era.</w:t>
      </w:r>
    </w:p>
    <w:p w:rsidR="00000000" w:rsidDel="00000000" w:rsidP="00000000" w:rsidRDefault="00000000" w:rsidRPr="00000000" w14:paraId="00000025">
      <w:pPr>
        <w:numPr>
          <w:ilvl w:val="0"/>
          <w:numId w:val="2"/>
        </w:numPr>
        <w:spacing w:after="0" w:line="259.20000000000005" w:lineRule="auto"/>
        <w:ind w:left="720" w:hanging="360"/>
      </w:pPr>
      <w:r w:rsidDel="00000000" w:rsidR="00000000" w:rsidRPr="00000000">
        <w:rPr>
          <w:b w:val="1"/>
          <w:rtl w:val="0"/>
        </w:rPr>
        <w:t xml:space="preserve">Carolina Yacht Club at Wrightsville Beach</w:t>
      </w:r>
      <w:r w:rsidDel="00000000" w:rsidR="00000000" w:rsidRPr="00000000">
        <w:rPr>
          <w:rtl w:val="0"/>
        </w:rPr>
        <w:t xml:space="preserve"> (401 South Lumina Avenue)</w:t>
      </w:r>
    </w:p>
    <w:p w:rsidR="00000000" w:rsidDel="00000000" w:rsidP="00000000" w:rsidRDefault="00000000" w:rsidRPr="00000000" w14:paraId="00000026">
      <w:pPr>
        <w:spacing w:after="0" w:line="259.20000000000005" w:lineRule="auto"/>
        <w:ind w:left="1170" w:firstLine="0"/>
        <w:rPr>
          <w:i w:val="1"/>
        </w:rPr>
      </w:pPr>
      <w:r w:rsidDel="00000000" w:rsidR="00000000" w:rsidRPr="00000000">
        <w:rPr>
          <w:i w:val="1"/>
          <w:rtl w:val="0"/>
        </w:rPr>
        <w:t xml:space="preserve">In 1853, the Carolina Yacht Club was founded by seven local men who loved to sail and race boats. It was the first permanent structure on the beach and was only accessible by boat. </w:t>
      </w:r>
    </w:p>
    <w:p w:rsidR="00000000" w:rsidDel="00000000" w:rsidP="00000000" w:rsidRDefault="00000000" w:rsidRPr="00000000" w14:paraId="00000027">
      <w:pPr>
        <w:numPr>
          <w:ilvl w:val="0"/>
          <w:numId w:val="2"/>
        </w:numPr>
        <w:spacing w:after="0" w:line="259.20000000000005" w:lineRule="auto"/>
        <w:ind w:left="720" w:hanging="360"/>
      </w:pPr>
      <w:r w:rsidDel="00000000" w:rsidR="00000000" w:rsidRPr="00000000">
        <w:rPr>
          <w:b w:val="1"/>
          <w:rtl w:val="0"/>
        </w:rPr>
        <w:t xml:space="preserve">Chestnut Street Presbyterian Church</w:t>
      </w:r>
      <w:r w:rsidDel="00000000" w:rsidR="00000000" w:rsidRPr="00000000">
        <w:rPr>
          <w:rtl w:val="0"/>
        </w:rPr>
        <w:t xml:space="preserve"> (712 Chestnut Street, Wilmington, NC 28401)</w:t>
      </w:r>
    </w:p>
    <w:p w:rsidR="00000000" w:rsidDel="00000000" w:rsidP="00000000" w:rsidRDefault="00000000" w:rsidRPr="00000000" w14:paraId="00000028">
      <w:pPr>
        <w:spacing w:after="0" w:line="259.20000000000005" w:lineRule="auto"/>
        <w:ind w:left="1170" w:firstLine="0"/>
        <w:rPr>
          <w:i w:val="1"/>
        </w:rPr>
      </w:pPr>
      <w:r w:rsidDel="00000000" w:rsidR="00000000" w:rsidRPr="00000000">
        <w:rPr>
          <w:i w:val="1"/>
          <w:highlight w:val="white"/>
          <w:rtl w:val="0"/>
        </w:rPr>
        <w:t xml:space="preserve">A designated Wilmington Historic Landmark, this Carpenter Gothic church was sold to Black church members in 1866. </w:t>
      </w:r>
      <w:r w:rsidDel="00000000" w:rsidR="00000000" w:rsidRPr="00000000">
        <w:rPr>
          <w:rtl w:val="0"/>
        </w:rPr>
      </w:r>
    </w:p>
    <w:p w:rsidR="00000000" w:rsidDel="00000000" w:rsidP="00000000" w:rsidRDefault="00000000" w:rsidRPr="00000000" w14:paraId="00000029">
      <w:pPr>
        <w:numPr>
          <w:ilvl w:val="0"/>
          <w:numId w:val="2"/>
        </w:numPr>
        <w:spacing w:after="0" w:line="259.20000000000005" w:lineRule="auto"/>
        <w:ind w:left="720" w:hanging="360"/>
      </w:pPr>
      <w:r w:rsidDel="00000000" w:rsidR="00000000" w:rsidRPr="00000000">
        <w:rPr>
          <w:b w:val="1"/>
          <w:rtl w:val="0"/>
        </w:rPr>
        <w:t xml:space="preserve">Giblem Lodge</w:t>
      </w:r>
      <w:r w:rsidDel="00000000" w:rsidR="00000000" w:rsidRPr="00000000">
        <w:rPr>
          <w:rtl w:val="0"/>
        </w:rPr>
        <w:t xml:space="preserve"> (720 Princess Street, Wilmington, NC 28401)</w:t>
      </w:r>
    </w:p>
    <w:p w:rsidR="00000000" w:rsidDel="00000000" w:rsidP="00000000" w:rsidRDefault="00000000" w:rsidRPr="00000000" w14:paraId="0000002A">
      <w:pPr>
        <w:spacing w:after="0" w:line="259.20000000000005" w:lineRule="auto"/>
        <w:ind w:left="1170" w:firstLine="0"/>
        <w:rPr>
          <w:i w:val="1"/>
        </w:rPr>
      </w:pPr>
      <w:r w:rsidDel="00000000" w:rsidR="00000000" w:rsidRPr="00000000">
        <w:rPr>
          <w:i w:val="1"/>
          <w:rtl w:val="0"/>
        </w:rPr>
        <w:t xml:space="preserve">Giblem Lodge is the second-oldest Black Masonic Temple in the state and served as a Black library during segregation.</w:t>
      </w:r>
    </w:p>
    <w:p w:rsidR="00000000" w:rsidDel="00000000" w:rsidP="00000000" w:rsidRDefault="00000000" w:rsidRPr="00000000" w14:paraId="0000002B">
      <w:pPr>
        <w:numPr>
          <w:ilvl w:val="0"/>
          <w:numId w:val="2"/>
        </w:numPr>
        <w:spacing w:after="0" w:line="259.20000000000005" w:lineRule="auto"/>
        <w:ind w:left="720" w:hanging="360"/>
      </w:pPr>
      <w:r w:rsidDel="00000000" w:rsidR="00000000" w:rsidRPr="00000000">
        <w:rPr>
          <w:b w:val="1"/>
          <w:rtl w:val="0"/>
        </w:rPr>
        <w:t xml:space="preserve">Historic Brunswick County Courthouse</w:t>
      </w:r>
      <w:r w:rsidDel="00000000" w:rsidR="00000000" w:rsidRPr="00000000">
        <w:rPr>
          <w:rtl w:val="0"/>
        </w:rPr>
        <w:t xml:space="preserve"> (northeast corner of East Moore &amp; Davis Street, Southport, </w:t>
      </w:r>
      <w:r w:rsidDel="00000000" w:rsidR="00000000" w:rsidRPr="00000000">
        <w:rPr>
          <w:color w:val="222222"/>
          <w:sz w:val="21"/>
          <w:szCs w:val="21"/>
          <w:highlight w:val="white"/>
          <w:rtl w:val="0"/>
        </w:rPr>
        <w:t xml:space="preserve">28461</w:t>
      </w:r>
      <w:r w:rsidDel="00000000" w:rsidR="00000000" w:rsidRPr="00000000">
        <w:rPr>
          <w:rtl w:val="0"/>
        </w:rPr>
        <w:t xml:space="preserve">) </w:t>
      </w:r>
    </w:p>
    <w:p w:rsidR="00000000" w:rsidDel="00000000" w:rsidP="00000000" w:rsidRDefault="00000000" w:rsidRPr="00000000" w14:paraId="0000002C">
      <w:pPr>
        <w:spacing w:after="0" w:line="259.20000000000005" w:lineRule="auto"/>
        <w:ind w:left="1170" w:firstLine="0"/>
        <w:rPr>
          <w:i w:val="1"/>
        </w:rPr>
      </w:pPr>
      <w:r w:rsidDel="00000000" w:rsidR="00000000" w:rsidRPr="00000000">
        <w:rPr>
          <w:i w:val="1"/>
          <w:rtl w:val="0"/>
        </w:rPr>
        <w:t xml:space="preserve">This site once served as the Brunswick County Courthouse, and subsequently served as Southport’s city hall. Currently, the courthouse is being restored as a community arts center.</w:t>
      </w:r>
    </w:p>
    <w:p w:rsidR="00000000" w:rsidDel="00000000" w:rsidP="00000000" w:rsidRDefault="00000000" w:rsidRPr="00000000" w14:paraId="0000002D">
      <w:pPr>
        <w:numPr>
          <w:ilvl w:val="0"/>
          <w:numId w:val="2"/>
        </w:numPr>
        <w:spacing w:after="0" w:line="259.20000000000005" w:lineRule="auto"/>
        <w:ind w:left="720" w:hanging="360"/>
      </w:pPr>
      <w:r w:rsidDel="00000000" w:rsidR="00000000" w:rsidRPr="00000000">
        <w:rPr>
          <w:b w:val="1"/>
          <w:rtl w:val="0"/>
        </w:rPr>
        <w:t xml:space="preserve">Maides Cemetery </w:t>
      </w:r>
      <w:r w:rsidDel="00000000" w:rsidR="00000000" w:rsidRPr="00000000">
        <w:rPr>
          <w:rtl w:val="0"/>
        </w:rPr>
        <w:t xml:space="preserve">(1101 Manly Avenue, Wilmington, NC 28405)</w:t>
      </w:r>
    </w:p>
    <w:p w:rsidR="00000000" w:rsidDel="00000000" w:rsidP="00000000" w:rsidRDefault="00000000" w:rsidRPr="00000000" w14:paraId="0000002E">
      <w:pPr>
        <w:spacing w:after="0" w:line="259.20000000000005" w:lineRule="auto"/>
        <w:ind w:left="1170" w:firstLine="0"/>
        <w:rPr>
          <w:i w:val="1"/>
        </w:rPr>
      </w:pPr>
      <w:r w:rsidDel="00000000" w:rsidR="00000000" w:rsidRPr="00000000">
        <w:rPr>
          <w:i w:val="1"/>
          <w:rtl w:val="0"/>
        </w:rPr>
        <w:t xml:space="preserve">Located near Wilmington's Maides Park, this historic African-American cemetery has graves dating back to the 19th century. </w:t>
      </w:r>
    </w:p>
    <w:p w:rsidR="00000000" w:rsidDel="00000000" w:rsidP="00000000" w:rsidRDefault="00000000" w:rsidRPr="00000000" w14:paraId="0000002F">
      <w:pPr>
        <w:numPr>
          <w:ilvl w:val="0"/>
          <w:numId w:val="2"/>
        </w:numPr>
        <w:spacing w:after="0" w:line="259.20000000000005" w:lineRule="auto"/>
        <w:ind w:left="720" w:hanging="360"/>
      </w:pPr>
      <w:r w:rsidDel="00000000" w:rsidR="00000000" w:rsidRPr="00000000">
        <w:rPr>
          <w:b w:val="1"/>
          <w:rtl w:val="0"/>
        </w:rPr>
        <w:t xml:space="preserve">Price’s Creek Range Light</w:t>
      </w:r>
      <w:r w:rsidDel="00000000" w:rsidR="00000000" w:rsidRPr="00000000">
        <w:rPr>
          <w:rtl w:val="0"/>
        </w:rPr>
        <w:t xml:space="preserve"> </w:t>
      </w:r>
      <w:r w:rsidDel="00000000" w:rsidR="00000000" w:rsidRPr="00000000">
        <w:rPr>
          <w:rtl w:val="0"/>
        </w:rPr>
        <w:t xml:space="preserve">(best viewed from Southport Ferry Terminal - 1301 Ferry Rd SE, Southport, NC 28461)</w:t>
      </w:r>
      <w:r w:rsidDel="00000000" w:rsidR="00000000" w:rsidRPr="00000000">
        <w:rPr>
          <w:rtl w:val="0"/>
        </w:rPr>
      </w:r>
    </w:p>
    <w:p w:rsidR="00000000" w:rsidDel="00000000" w:rsidP="00000000" w:rsidRDefault="00000000" w:rsidRPr="00000000" w14:paraId="00000030">
      <w:pPr>
        <w:spacing w:after="0" w:line="259.20000000000005" w:lineRule="auto"/>
        <w:ind w:left="1170" w:firstLine="0"/>
        <w:rPr>
          <w:i w:val="1"/>
        </w:rPr>
      </w:pPr>
      <w:r w:rsidDel="00000000" w:rsidR="00000000" w:rsidRPr="00000000">
        <w:rPr>
          <w:i w:val="1"/>
          <w:rtl w:val="0"/>
        </w:rPr>
        <w:t xml:space="preserve">The Price's Creek Range Light guided ships up the Cape Fear River to the Port of Wilmington before the Civil War. </w:t>
      </w:r>
    </w:p>
    <w:p w:rsidR="00000000" w:rsidDel="00000000" w:rsidP="00000000" w:rsidRDefault="00000000" w:rsidRPr="00000000" w14:paraId="00000031">
      <w:pPr>
        <w:numPr>
          <w:ilvl w:val="0"/>
          <w:numId w:val="2"/>
        </w:numPr>
        <w:spacing w:after="0" w:line="259.20000000000005" w:lineRule="auto"/>
        <w:ind w:left="720" w:hanging="360"/>
      </w:pPr>
      <w:r w:rsidDel="00000000" w:rsidR="00000000" w:rsidRPr="00000000">
        <w:rPr>
          <w:b w:val="1"/>
          <w:rtl w:val="0"/>
        </w:rPr>
        <w:t xml:space="preserve">Temple of Israel</w:t>
      </w:r>
      <w:r w:rsidDel="00000000" w:rsidR="00000000" w:rsidRPr="00000000">
        <w:rPr>
          <w:rtl w:val="0"/>
        </w:rPr>
        <w:t xml:space="preserve"> (1 South 4th Street, Wilmington, NC 28401)</w:t>
      </w:r>
    </w:p>
    <w:p w:rsidR="00000000" w:rsidDel="00000000" w:rsidP="00000000" w:rsidRDefault="00000000" w:rsidRPr="00000000" w14:paraId="00000032">
      <w:pPr>
        <w:spacing w:after="0" w:line="259.20000000000005" w:lineRule="auto"/>
        <w:ind w:left="1170" w:firstLine="0"/>
        <w:rPr>
          <w:i w:val="1"/>
        </w:rPr>
      </w:pPr>
      <w:r w:rsidDel="00000000" w:rsidR="00000000" w:rsidRPr="00000000">
        <w:rPr>
          <w:i w:val="1"/>
          <w:rtl w:val="0"/>
        </w:rPr>
        <w:t xml:space="preserve">The Temple of Israel is the oldest Jewish house of worship in North Carolina. </w:t>
      </w:r>
    </w:p>
    <w:p w:rsidR="00000000" w:rsidDel="00000000" w:rsidP="00000000" w:rsidRDefault="00000000" w:rsidRPr="00000000" w14:paraId="00000033">
      <w:pPr>
        <w:spacing w:after="0" w:line="276" w:lineRule="auto"/>
        <w:rPr/>
      </w:pPr>
      <w:r w:rsidDel="00000000" w:rsidR="00000000" w:rsidRPr="00000000">
        <w:rPr>
          <w:rtl w:val="0"/>
        </w:rPr>
      </w:r>
    </w:p>
    <w:p w:rsidR="00000000" w:rsidDel="00000000" w:rsidP="00000000" w:rsidRDefault="00000000" w:rsidRPr="00000000" w14:paraId="00000034">
      <w:pPr>
        <w:spacing w:after="0" w:line="259.20000000000005" w:lineRule="auto"/>
        <w:rPr/>
      </w:pPr>
      <w:r w:rsidDel="00000000" w:rsidR="00000000" w:rsidRPr="00000000">
        <w:rPr>
          <w:b w:val="1"/>
          <w:u w:val="single"/>
          <w:rtl w:val="0"/>
        </w:rPr>
        <w:t xml:space="preserve">Research</w:t>
      </w:r>
      <w:r w:rsidDel="00000000" w:rsidR="00000000" w:rsidRPr="00000000">
        <w:rPr>
          <w:rtl w:val="0"/>
        </w:rPr>
        <w:t xml:space="preserve">: </w:t>
      </w:r>
    </w:p>
    <w:p w:rsidR="00000000" w:rsidDel="00000000" w:rsidP="00000000" w:rsidRDefault="00000000" w:rsidRPr="00000000" w14:paraId="00000035">
      <w:pPr>
        <w:spacing w:after="0" w:line="259.20000000000005" w:lineRule="auto"/>
        <w:rPr/>
      </w:pPr>
      <w:r w:rsidDel="00000000" w:rsidR="00000000" w:rsidRPr="00000000">
        <w:rPr>
          <w:rtl w:val="0"/>
        </w:rPr>
        <w:t xml:space="preserve">Students should make every reasonable effort to visit their selected structure at least one time. In doing so, students must ensure that they observe hours of operation, and that for any non-public structure, they contact the facility ahead of time for permission.  </w:t>
      </w:r>
    </w:p>
    <w:p w:rsidR="00000000" w:rsidDel="00000000" w:rsidP="00000000" w:rsidRDefault="00000000" w:rsidRPr="00000000" w14:paraId="00000036">
      <w:pPr>
        <w:spacing w:after="0" w:line="259.20000000000005" w:lineRule="auto"/>
        <w:rPr/>
      </w:pPr>
      <w:r w:rsidDel="00000000" w:rsidR="00000000" w:rsidRPr="00000000">
        <w:rPr>
          <w:rtl w:val="0"/>
        </w:rPr>
      </w:r>
    </w:p>
    <w:p w:rsidR="00000000" w:rsidDel="00000000" w:rsidP="00000000" w:rsidRDefault="00000000" w:rsidRPr="00000000" w14:paraId="00000037">
      <w:pPr>
        <w:spacing w:after="0" w:line="259.20000000000005" w:lineRule="auto"/>
        <w:ind w:left="0" w:firstLine="0"/>
        <w:rPr/>
      </w:pPr>
      <w:r w:rsidDel="00000000" w:rsidR="00000000" w:rsidRPr="00000000">
        <w:rPr>
          <w:rtl w:val="0"/>
        </w:rPr>
        <w:t xml:space="preserve">In addition, students are encouraged to use print materials, interviews, online materials, etc. Students must use good judgment in determining the validity of any source upon which they rely, and are particularly cautioned to be careful to verify online resources!</w:t>
      </w:r>
    </w:p>
    <w:p w:rsidR="00000000" w:rsidDel="00000000" w:rsidP="00000000" w:rsidRDefault="00000000" w:rsidRPr="00000000" w14:paraId="00000038">
      <w:pPr>
        <w:spacing w:after="0" w:line="259.20000000000005" w:lineRule="auto"/>
        <w:rPr>
          <w:b w:val="1"/>
          <w:u w:val="single"/>
        </w:rPr>
      </w:pPr>
      <w:r w:rsidDel="00000000" w:rsidR="00000000" w:rsidRPr="00000000">
        <w:rPr>
          <w:rtl w:val="0"/>
        </w:rPr>
      </w:r>
    </w:p>
    <w:p w:rsidR="00000000" w:rsidDel="00000000" w:rsidP="00000000" w:rsidRDefault="00000000" w:rsidRPr="00000000" w14:paraId="00000039">
      <w:pPr>
        <w:spacing w:after="0" w:line="259.20000000000005" w:lineRule="auto"/>
        <w:rPr/>
      </w:pPr>
      <w:r w:rsidDel="00000000" w:rsidR="00000000" w:rsidRPr="00000000">
        <w:rPr>
          <w:b w:val="1"/>
          <w:u w:val="single"/>
          <w:rtl w:val="0"/>
        </w:rPr>
        <w:t xml:space="preserve">Judging Criteria</w:t>
      </w:r>
      <w:r w:rsidDel="00000000" w:rsidR="00000000" w:rsidRPr="00000000">
        <w:rPr>
          <w:rtl w:val="0"/>
        </w:rPr>
        <w:t xml:space="preserve">:</w:t>
      </w:r>
    </w:p>
    <w:p w:rsidR="00000000" w:rsidDel="00000000" w:rsidP="00000000" w:rsidRDefault="00000000" w:rsidRPr="00000000" w14:paraId="0000003A">
      <w:pPr>
        <w:spacing w:after="0" w:line="259.20000000000005" w:lineRule="auto"/>
        <w:rPr/>
      </w:pPr>
      <w:r w:rsidDel="00000000" w:rsidR="00000000" w:rsidRPr="00000000">
        <w:rPr>
          <w:rtl w:val="0"/>
        </w:rPr>
        <w:t xml:space="preserve">In general, students will be judged on the following criteria:  </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pacing w:after="0" w:line="259.20000000000005" w:lineRule="auto"/>
        <w:ind w:left="810" w:hanging="360"/>
        <w:rPr>
          <w:color w:val="000000"/>
        </w:rPr>
      </w:pPr>
      <w:r w:rsidDel="00000000" w:rsidR="00000000" w:rsidRPr="00000000">
        <w:rPr>
          <w:rtl w:val="0"/>
        </w:rPr>
        <w:t xml:space="preserve">Content (60%)</w:t>
      </w:r>
    </w:p>
    <w:p w:rsidR="00000000" w:rsidDel="00000000" w:rsidP="00000000" w:rsidRDefault="00000000" w:rsidRPr="00000000" w14:paraId="0000003C">
      <w:pPr>
        <w:numPr>
          <w:ilvl w:val="1"/>
          <w:numId w:val="3"/>
        </w:numPr>
        <w:pBdr>
          <w:top w:space="0" w:sz="0" w:val="nil"/>
          <w:left w:space="0" w:sz="0" w:val="nil"/>
          <w:bottom w:space="0" w:sz="0" w:val="nil"/>
          <w:right w:space="0" w:sz="0" w:val="nil"/>
          <w:between w:space="0" w:sz="0" w:val="nil"/>
        </w:pBdr>
        <w:spacing w:after="0" w:line="259.20000000000005" w:lineRule="auto"/>
        <w:ind w:left="1800" w:hanging="360"/>
        <w:rPr>
          <w:color w:val="000000"/>
        </w:rPr>
      </w:pPr>
      <w:r w:rsidDel="00000000" w:rsidR="00000000" w:rsidRPr="00000000">
        <w:rPr>
          <w:rtl w:val="0"/>
        </w:rPr>
        <w:t xml:space="preserve">Explanation of Four Speaking Points: </w:t>
      </w:r>
    </w:p>
    <w:p w:rsidR="00000000" w:rsidDel="00000000" w:rsidP="00000000" w:rsidRDefault="00000000" w:rsidRPr="00000000" w14:paraId="0000003D">
      <w:pPr>
        <w:numPr>
          <w:ilvl w:val="2"/>
          <w:numId w:val="3"/>
        </w:numPr>
        <w:pBdr>
          <w:top w:space="0" w:sz="0" w:val="nil"/>
          <w:left w:space="0" w:sz="0" w:val="nil"/>
          <w:bottom w:space="0" w:sz="0" w:val="nil"/>
          <w:right w:space="0" w:sz="0" w:val="nil"/>
          <w:between w:space="0" w:sz="0" w:val="nil"/>
        </w:pBdr>
        <w:spacing w:after="0" w:line="259.20000000000005" w:lineRule="auto"/>
        <w:ind w:left="2520" w:hanging="180"/>
        <w:rPr>
          <w:color w:val="000000"/>
        </w:rPr>
      </w:pPr>
      <w:r w:rsidDel="00000000" w:rsidR="00000000" w:rsidRPr="00000000">
        <w:rPr>
          <w:rtl w:val="0"/>
        </w:rPr>
        <w:t xml:space="preserve">Origin of the Structure</w:t>
      </w:r>
    </w:p>
    <w:p w:rsidR="00000000" w:rsidDel="00000000" w:rsidP="00000000" w:rsidRDefault="00000000" w:rsidRPr="00000000" w14:paraId="0000003E">
      <w:pPr>
        <w:numPr>
          <w:ilvl w:val="2"/>
          <w:numId w:val="3"/>
        </w:numPr>
        <w:pBdr>
          <w:top w:space="0" w:sz="0" w:val="nil"/>
          <w:left w:space="0" w:sz="0" w:val="nil"/>
          <w:bottom w:space="0" w:sz="0" w:val="nil"/>
          <w:right w:space="0" w:sz="0" w:val="nil"/>
          <w:between w:space="0" w:sz="0" w:val="nil"/>
        </w:pBdr>
        <w:spacing w:after="0" w:line="259.20000000000005" w:lineRule="auto"/>
        <w:ind w:left="2520" w:hanging="180"/>
        <w:rPr>
          <w:color w:val="000000"/>
        </w:rPr>
      </w:pPr>
      <w:r w:rsidDel="00000000" w:rsidR="00000000" w:rsidRPr="00000000">
        <w:rPr>
          <w:rtl w:val="0"/>
        </w:rPr>
        <w:t xml:space="preserve">Historical &amp; Cultural Significance of the Structure</w:t>
      </w:r>
    </w:p>
    <w:p w:rsidR="00000000" w:rsidDel="00000000" w:rsidP="00000000" w:rsidRDefault="00000000" w:rsidRPr="00000000" w14:paraId="0000003F">
      <w:pPr>
        <w:numPr>
          <w:ilvl w:val="2"/>
          <w:numId w:val="3"/>
        </w:numPr>
        <w:pBdr>
          <w:top w:space="0" w:sz="0" w:val="nil"/>
          <w:left w:space="0" w:sz="0" w:val="nil"/>
          <w:bottom w:space="0" w:sz="0" w:val="nil"/>
          <w:right w:space="0" w:sz="0" w:val="nil"/>
          <w:between w:space="0" w:sz="0" w:val="nil"/>
        </w:pBdr>
        <w:spacing w:after="0" w:line="259.20000000000005" w:lineRule="auto"/>
        <w:ind w:left="2520" w:hanging="180"/>
        <w:rPr>
          <w:color w:val="000000"/>
        </w:rPr>
      </w:pPr>
      <w:r w:rsidDel="00000000" w:rsidR="00000000" w:rsidRPr="00000000">
        <w:rPr>
          <w:rtl w:val="0"/>
        </w:rPr>
        <w:t xml:space="preserve">Importance of Preserving the Structure</w:t>
      </w:r>
    </w:p>
    <w:p w:rsidR="00000000" w:rsidDel="00000000" w:rsidP="00000000" w:rsidRDefault="00000000" w:rsidRPr="00000000" w14:paraId="00000040">
      <w:pPr>
        <w:numPr>
          <w:ilvl w:val="2"/>
          <w:numId w:val="3"/>
        </w:numPr>
        <w:pBdr>
          <w:top w:space="0" w:sz="0" w:val="nil"/>
          <w:left w:space="0" w:sz="0" w:val="nil"/>
          <w:bottom w:space="0" w:sz="0" w:val="nil"/>
          <w:right w:space="0" w:sz="0" w:val="nil"/>
          <w:between w:space="0" w:sz="0" w:val="nil"/>
        </w:pBdr>
        <w:spacing w:after="0" w:line="259.20000000000005" w:lineRule="auto"/>
        <w:ind w:left="2520" w:hanging="180"/>
        <w:rPr>
          <w:color w:val="000000"/>
        </w:rPr>
      </w:pPr>
      <w:r w:rsidDel="00000000" w:rsidR="00000000" w:rsidRPr="00000000">
        <w:rPr>
          <w:rtl w:val="0"/>
        </w:rPr>
        <w:t xml:space="preserve">Impact of Historic Preservation </w:t>
      </w:r>
    </w:p>
    <w:p w:rsidR="00000000" w:rsidDel="00000000" w:rsidP="00000000" w:rsidRDefault="00000000" w:rsidRPr="00000000" w14:paraId="00000041">
      <w:pPr>
        <w:numPr>
          <w:ilvl w:val="1"/>
          <w:numId w:val="3"/>
        </w:numPr>
        <w:pBdr>
          <w:top w:space="0" w:sz="0" w:val="nil"/>
          <w:left w:space="0" w:sz="0" w:val="nil"/>
          <w:bottom w:space="0" w:sz="0" w:val="nil"/>
          <w:right w:space="0" w:sz="0" w:val="nil"/>
          <w:between w:space="0" w:sz="0" w:val="nil"/>
        </w:pBdr>
        <w:spacing w:after="0" w:line="259.20000000000005" w:lineRule="auto"/>
        <w:ind w:left="1800" w:hanging="360"/>
        <w:rPr/>
      </w:pPr>
      <w:r w:rsidDel="00000000" w:rsidR="00000000" w:rsidRPr="00000000">
        <w:rPr>
          <w:rtl w:val="0"/>
        </w:rPr>
        <w:t xml:space="preserve">Strength of Introduction &amp; Conclusion</w:t>
      </w:r>
    </w:p>
    <w:p w:rsidR="00000000" w:rsidDel="00000000" w:rsidP="00000000" w:rsidRDefault="00000000" w:rsidRPr="00000000" w14:paraId="00000042">
      <w:pPr>
        <w:numPr>
          <w:ilvl w:val="1"/>
          <w:numId w:val="3"/>
        </w:numPr>
        <w:pBdr>
          <w:top w:space="0" w:sz="0" w:val="nil"/>
          <w:left w:space="0" w:sz="0" w:val="nil"/>
          <w:bottom w:space="0" w:sz="0" w:val="nil"/>
          <w:right w:space="0" w:sz="0" w:val="nil"/>
          <w:between w:space="0" w:sz="0" w:val="nil"/>
        </w:pBdr>
        <w:spacing w:after="0" w:line="259.20000000000005" w:lineRule="auto"/>
        <w:ind w:left="1800" w:hanging="360"/>
        <w:rPr/>
      </w:pPr>
      <w:r w:rsidDel="00000000" w:rsidR="00000000" w:rsidRPr="00000000">
        <w:rPr>
          <w:rtl w:val="0"/>
        </w:rPr>
        <w:t xml:space="preserve">Originality</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after="0" w:line="259.20000000000005" w:lineRule="auto"/>
        <w:ind w:left="810" w:hanging="360"/>
        <w:rPr>
          <w:color w:val="000000"/>
        </w:rPr>
      </w:pPr>
      <w:r w:rsidDel="00000000" w:rsidR="00000000" w:rsidRPr="00000000">
        <w:rPr>
          <w:rtl w:val="0"/>
        </w:rPr>
        <w:t xml:space="preserve">Presentation (40%) </w:t>
      </w:r>
    </w:p>
    <w:p w:rsidR="00000000" w:rsidDel="00000000" w:rsidP="00000000" w:rsidRDefault="00000000" w:rsidRPr="00000000" w14:paraId="00000044">
      <w:pPr>
        <w:numPr>
          <w:ilvl w:val="1"/>
          <w:numId w:val="3"/>
        </w:numPr>
        <w:pBdr>
          <w:top w:space="0" w:sz="0" w:val="nil"/>
          <w:left w:space="0" w:sz="0" w:val="nil"/>
          <w:bottom w:space="0" w:sz="0" w:val="nil"/>
          <w:right w:space="0" w:sz="0" w:val="nil"/>
          <w:between w:space="0" w:sz="0" w:val="nil"/>
        </w:pBdr>
        <w:spacing w:after="0" w:line="259.20000000000005" w:lineRule="auto"/>
        <w:ind w:left="1800" w:hanging="360"/>
        <w:rPr>
          <w:color w:val="000000"/>
        </w:rPr>
      </w:pPr>
      <w:r w:rsidDel="00000000" w:rsidR="00000000" w:rsidRPr="00000000">
        <w:rPr>
          <w:rtl w:val="0"/>
        </w:rPr>
        <w:t xml:space="preserve">Voice: projection, clarity, and confidence</w:t>
      </w:r>
    </w:p>
    <w:p w:rsidR="00000000" w:rsidDel="00000000" w:rsidP="00000000" w:rsidRDefault="00000000" w:rsidRPr="00000000" w14:paraId="00000045">
      <w:pPr>
        <w:numPr>
          <w:ilvl w:val="1"/>
          <w:numId w:val="3"/>
        </w:numPr>
        <w:pBdr>
          <w:top w:space="0" w:sz="0" w:val="nil"/>
          <w:left w:space="0" w:sz="0" w:val="nil"/>
          <w:bottom w:space="0" w:sz="0" w:val="nil"/>
          <w:right w:space="0" w:sz="0" w:val="nil"/>
          <w:between w:space="0" w:sz="0" w:val="nil"/>
        </w:pBdr>
        <w:spacing w:after="0" w:line="259.20000000000005" w:lineRule="auto"/>
        <w:ind w:left="1800" w:hanging="360"/>
        <w:rPr/>
      </w:pPr>
      <w:r w:rsidDel="00000000" w:rsidR="00000000" w:rsidRPr="00000000">
        <w:rPr>
          <w:rtl w:val="0"/>
        </w:rPr>
        <w:t xml:space="preserve">Style: grammar, syntax, word choice</w:t>
      </w:r>
    </w:p>
    <w:p w:rsidR="00000000" w:rsidDel="00000000" w:rsidP="00000000" w:rsidRDefault="00000000" w:rsidRPr="00000000" w14:paraId="00000046">
      <w:pPr>
        <w:numPr>
          <w:ilvl w:val="1"/>
          <w:numId w:val="3"/>
        </w:numPr>
        <w:pBdr>
          <w:top w:space="0" w:sz="0" w:val="nil"/>
          <w:left w:space="0" w:sz="0" w:val="nil"/>
          <w:bottom w:space="0" w:sz="0" w:val="nil"/>
          <w:right w:space="0" w:sz="0" w:val="nil"/>
          <w:between w:space="0" w:sz="0" w:val="nil"/>
        </w:pBdr>
        <w:spacing w:after="0" w:line="259.20000000000005" w:lineRule="auto"/>
        <w:ind w:left="1800" w:hanging="360"/>
        <w:rPr/>
      </w:pPr>
      <w:r w:rsidDel="00000000" w:rsidR="00000000" w:rsidRPr="00000000">
        <w:rPr>
          <w:rtl w:val="0"/>
        </w:rPr>
        <w:t xml:space="preserve">Poise: posture, eye contact, gestures</w:t>
      </w:r>
    </w:p>
    <w:p w:rsidR="00000000" w:rsidDel="00000000" w:rsidP="00000000" w:rsidRDefault="00000000" w:rsidRPr="00000000" w14:paraId="00000047">
      <w:pPr>
        <w:numPr>
          <w:ilvl w:val="1"/>
          <w:numId w:val="3"/>
        </w:numPr>
        <w:pBdr>
          <w:top w:space="0" w:sz="0" w:val="nil"/>
          <w:left w:space="0" w:sz="0" w:val="nil"/>
          <w:bottom w:space="0" w:sz="0" w:val="nil"/>
          <w:right w:space="0" w:sz="0" w:val="nil"/>
          <w:between w:space="0" w:sz="0" w:val="nil"/>
        </w:pBdr>
        <w:spacing w:after="0" w:line="259.20000000000005" w:lineRule="auto"/>
        <w:ind w:left="1800" w:hanging="360"/>
        <w:rPr/>
      </w:pPr>
      <w:r w:rsidDel="00000000" w:rsidR="00000000" w:rsidRPr="00000000">
        <w:rPr>
          <w:rtl w:val="0"/>
        </w:rPr>
        <w:t xml:space="preserve">Pacing &amp; Delivery</w:t>
      </w:r>
    </w:p>
    <w:p w:rsidR="00000000" w:rsidDel="00000000" w:rsidP="00000000" w:rsidRDefault="00000000" w:rsidRPr="00000000" w14:paraId="00000048">
      <w:pPr>
        <w:spacing w:after="0" w:line="259.20000000000005" w:lineRule="auto"/>
        <w:rPr/>
      </w:pPr>
      <w:r w:rsidDel="00000000" w:rsidR="00000000" w:rsidRPr="00000000">
        <w:rPr>
          <w:rtl w:val="0"/>
        </w:rPr>
      </w:r>
    </w:p>
    <w:p w:rsidR="00000000" w:rsidDel="00000000" w:rsidP="00000000" w:rsidRDefault="00000000" w:rsidRPr="00000000" w14:paraId="00000049">
      <w:pPr>
        <w:spacing w:after="0" w:line="259.20000000000005" w:lineRule="auto"/>
        <w:rPr>
          <w:b w:val="1"/>
        </w:rPr>
      </w:pPr>
      <w:r w:rsidDel="00000000" w:rsidR="00000000" w:rsidRPr="00000000">
        <w:rPr>
          <w:b w:val="1"/>
          <w:u w:val="single"/>
          <w:rtl w:val="0"/>
        </w:rPr>
        <w:t xml:space="preserve">Application Instructions</w:t>
      </w:r>
      <w:r w:rsidDel="00000000" w:rsidR="00000000" w:rsidRPr="00000000">
        <w:rPr>
          <w:b w:val="1"/>
          <w:rtl w:val="0"/>
        </w:rPr>
        <w:t xml:space="preserve">: </w:t>
      </w:r>
    </w:p>
    <w:p w:rsidR="00000000" w:rsidDel="00000000" w:rsidP="00000000" w:rsidRDefault="00000000" w:rsidRPr="00000000" w14:paraId="0000004A">
      <w:pPr>
        <w:spacing w:after="0" w:line="259.20000000000005" w:lineRule="auto"/>
        <w:rPr/>
      </w:pPr>
      <w:r w:rsidDel="00000000" w:rsidR="00000000" w:rsidRPr="00000000">
        <w:rPr>
          <w:rtl w:val="0"/>
        </w:rPr>
        <w:t xml:space="preserve">Complete the attached application and submit it to </w:t>
      </w:r>
      <w:hyperlink r:id="rId9">
        <w:r w:rsidDel="00000000" w:rsidR="00000000" w:rsidRPr="00000000">
          <w:rPr>
            <w:color w:val="1155cc"/>
            <w:u w:val="single"/>
            <w:rtl w:val="0"/>
          </w:rPr>
          <w:t xml:space="preserve">scholarships@historicwilmington.org</w:t>
        </w:r>
      </w:hyperlink>
      <w:r w:rsidDel="00000000" w:rsidR="00000000" w:rsidRPr="00000000">
        <w:rPr>
          <w:rtl w:val="0"/>
        </w:rPr>
        <w:t xml:space="preserve"> on or before September 30, 2021.   </w:t>
      </w:r>
    </w:p>
    <w:p w:rsidR="00000000" w:rsidDel="00000000" w:rsidP="00000000" w:rsidRDefault="00000000" w:rsidRPr="00000000" w14:paraId="0000004B">
      <w:pPr>
        <w:spacing w:after="0" w:line="259.20000000000005" w:lineRule="auto"/>
        <w:rPr>
          <w:b w:val="1"/>
          <w:u w:val="single"/>
        </w:rPr>
      </w:pPr>
      <w:r w:rsidDel="00000000" w:rsidR="00000000" w:rsidRPr="00000000">
        <w:rPr>
          <w:rtl w:val="0"/>
        </w:rPr>
      </w:r>
    </w:p>
    <w:p w:rsidR="00000000" w:rsidDel="00000000" w:rsidP="00000000" w:rsidRDefault="00000000" w:rsidRPr="00000000" w14:paraId="0000004C">
      <w:pPr>
        <w:spacing w:after="0" w:line="259.20000000000005" w:lineRule="auto"/>
        <w:rPr/>
      </w:pPr>
      <w:r w:rsidDel="00000000" w:rsidR="00000000" w:rsidRPr="00000000">
        <w:rPr>
          <w:b w:val="1"/>
          <w:u w:val="single"/>
          <w:rtl w:val="0"/>
        </w:rPr>
        <w:t xml:space="preserve">Attire for Presentation</w:t>
      </w:r>
      <w:r w:rsidDel="00000000" w:rsidR="00000000" w:rsidRPr="00000000">
        <w:rPr>
          <w:rtl w:val="0"/>
        </w:rPr>
        <w:t xml:space="preserve">:  </w:t>
      </w:r>
    </w:p>
    <w:p w:rsidR="00000000" w:rsidDel="00000000" w:rsidP="00000000" w:rsidRDefault="00000000" w:rsidRPr="00000000" w14:paraId="0000004D">
      <w:pPr>
        <w:spacing w:after="0" w:line="259.20000000000005" w:lineRule="auto"/>
        <w:ind w:left="0" w:firstLine="0"/>
        <w:rPr>
          <w:i w:val="1"/>
        </w:rPr>
      </w:pPr>
      <w:r w:rsidDel="00000000" w:rsidR="00000000" w:rsidRPr="00000000">
        <w:rPr>
          <w:rtl w:val="0"/>
        </w:rPr>
        <w:t xml:space="preserve">Please dress in business professional attire, which includes: suits, dresses, slacks, skirts, button-up shirts, blouses, blazers, dress shoes, etc.</w:t>
      </w:r>
      <w:r w:rsidDel="00000000" w:rsidR="00000000" w:rsidRPr="00000000">
        <w:rPr>
          <w:i w:val="1"/>
          <w:rtl w:val="0"/>
        </w:rPr>
        <w:t xml:space="preserve"> (If you have trouble acquiring these items, no worries! Simply contact the staff of HWF for assistance: </w:t>
      </w:r>
      <w:hyperlink r:id="rId10">
        <w:r w:rsidDel="00000000" w:rsidR="00000000" w:rsidRPr="00000000">
          <w:rPr>
            <w:i w:val="1"/>
            <w:color w:val="1155cc"/>
            <w:u w:val="single"/>
            <w:rtl w:val="0"/>
          </w:rPr>
          <w:t xml:space="preserve">scholarships@historicwilmington.org</w:t>
        </w:r>
      </w:hyperlink>
      <w:r w:rsidDel="00000000" w:rsidR="00000000" w:rsidRPr="00000000">
        <w:rPr>
          <w:i w:val="1"/>
          <w:rtl w:val="0"/>
        </w:rPr>
        <w:t xml:space="preserve">.)</w:t>
      </w:r>
    </w:p>
    <w:p w:rsidR="00000000" w:rsidDel="00000000" w:rsidP="00000000" w:rsidRDefault="00000000" w:rsidRPr="00000000" w14:paraId="0000004E">
      <w:pPr>
        <w:spacing w:after="0" w:line="259.20000000000005" w:lineRule="auto"/>
        <w:rPr>
          <w:u w:val="single"/>
        </w:rPr>
      </w:pPr>
      <w:r w:rsidDel="00000000" w:rsidR="00000000" w:rsidRPr="00000000">
        <w:rPr>
          <w:rtl w:val="0"/>
        </w:rPr>
      </w:r>
    </w:p>
    <w:p w:rsidR="00000000" w:rsidDel="00000000" w:rsidP="00000000" w:rsidRDefault="00000000" w:rsidRPr="00000000" w14:paraId="0000004F">
      <w:pPr>
        <w:spacing w:after="0" w:line="259.20000000000005" w:lineRule="auto"/>
        <w:rPr>
          <w:u w:val="single"/>
        </w:rPr>
      </w:pPr>
      <w:r w:rsidDel="00000000" w:rsidR="00000000" w:rsidRPr="00000000">
        <w:rPr>
          <w:b w:val="1"/>
          <w:u w:val="single"/>
          <w:rtl w:val="0"/>
        </w:rPr>
        <w:t xml:space="preserve">Conduct</w:t>
      </w:r>
      <w:r w:rsidDel="00000000" w:rsidR="00000000" w:rsidRPr="00000000">
        <w:rPr>
          <w:u w:val="single"/>
          <w:rtl w:val="0"/>
        </w:rPr>
        <w:t xml:space="preserve">:</w:t>
      </w:r>
    </w:p>
    <w:p w:rsidR="00000000" w:rsidDel="00000000" w:rsidP="00000000" w:rsidRDefault="00000000" w:rsidRPr="00000000" w14:paraId="00000050">
      <w:pPr>
        <w:spacing w:after="0" w:line="259.20000000000005" w:lineRule="auto"/>
        <w:rPr/>
      </w:pPr>
      <w:r w:rsidDel="00000000" w:rsidR="00000000" w:rsidRPr="00000000">
        <w:rPr>
          <w:rtl w:val="0"/>
        </w:rPr>
        <w:t xml:space="preserve">Appropriate and respectful conduct is expected. Our judges will reserve the right to disqualify any student deemed to be behaving inappropriately, or presenting inappropriate subject matter, and remove any contestant or audience member for inappropriate behavior.</w:t>
      </w:r>
    </w:p>
    <w:p w:rsidR="00000000" w:rsidDel="00000000" w:rsidP="00000000" w:rsidRDefault="00000000" w:rsidRPr="00000000" w14:paraId="00000051">
      <w:pPr>
        <w:spacing w:after="0" w:line="259.20000000000005" w:lineRule="auto"/>
        <w:rPr>
          <w:u w:val="single"/>
        </w:rPr>
      </w:pPr>
      <w:r w:rsidDel="00000000" w:rsidR="00000000" w:rsidRPr="00000000">
        <w:rPr>
          <w:rtl w:val="0"/>
        </w:rPr>
      </w:r>
    </w:p>
    <w:p w:rsidR="00000000" w:rsidDel="00000000" w:rsidP="00000000" w:rsidRDefault="00000000" w:rsidRPr="00000000" w14:paraId="00000052">
      <w:pPr>
        <w:spacing w:after="0" w:line="259.20000000000005" w:lineRule="auto"/>
        <w:rPr/>
      </w:pPr>
      <w:r w:rsidDel="00000000" w:rsidR="00000000" w:rsidRPr="00000000">
        <w:rPr>
          <w:b w:val="1"/>
          <w:u w:val="single"/>
          <w:rtl w:val="0"/>
        </w:rPr>
        <w:t xml:space="preserve">Questions</w:t>
      </w:r>
      <w:r w:rsidDel="00000000" w:rsidR="00000000" w:rsidRPr="00000000">
        <w:rPr>
          <w:rtl w:val="0"/>
        </w:rPr>
        <w:t xml:space="preserve">:</w:t>
      </w:r>
    </w:p>
    <w:p w:rsidR="00000000" w:rsidDel="00000000" w:rsidP="00000000" w:rsidRDefault="00000000" w:rsidRPr="00000000" w14:paraId="00000053">
      <w:pPr>
        <w:spacing w:after="0" w:line="259.20000000000005" w:lineRule="auto"/>
        <w:rPr/>
      </w:pPr>
      <w:r w:rsidDel="00000000" w:rsidR="00000000" w:rsidRPr="00000000">
        <w:rPr>
          <w:rtl w:val="0"/>
        </w:rPr>
        <w:t xml:space="preserve">Please direct all questions to </w:t>
      </w:r>
      <w:hyperlink r:id="rId11">
        <w:r w:rsidDel="00000000" w:rsidR="00000000" w:rsidRPr="00000000">
          <w:rPr>
            <w:color w:val="1155cc"/>
            <w:u w:val="single"/>
            <w:rtl w:val="0"/>
          </w:rPr>
          <w:t xml:space="preserve">scholarships@historicwilmington.org</w:t>
        </w:r>
      </w:hyperlink>
      <w:r w:rsidDel="00000000" w:rsidR="00000000" w:rsidRPr="00000000">
        <w:rPr>
          <w:rtl w:val="0"/>
        </w:rPr>
        <w:t xml:space="preserve">.  </w:t>
      </w:r>
    </w:p>
    <w:p w:rsidR="00000000" w:rsidDel="00000000" w:rsidP="00000000" w:rsidRDefault="00000000" w:rsidRPr="00000000" w14:paraId="00000054">
      <w:pPr>
        <w:spacing w:after="0" w:line="259.20000000000005" w:lineRule="auto"/>
        <w:jc w:val="center"/>
        <w:rPr/>
      </w:pPr>
      <w:r w:rsidDel="00000000" w:rsidR="00000000" w:rsidRPr="00000000">
        <w:rPr>
          <w:rtl w:val="0"/>
        </w:rPr>
      </w:r>
    </w:p>
    <w:p w:rsidR="00000000" w:rsidDel="00000000" w:rsidP="00000000" w:rsidRDefault="00000000" w:rsidRPr="00000000" w14:paraId="00000055">
      <w:pPr>
        <w:spacing w:after="0" w:line="259.20000000000005" w:lineRule="auto"/>
        <w:jc w:val="center"/>
        <w:rPr/>
      </w:pPr>
      <w:r w:rsidDel="00000000" w:rsidR="00000000" w:rsidRPr="00000000">
        <w:rPr>
          <w:rtl w:val="0"/>
        </w:rPr>
      </w:r>
    </w:p>
    <w:p w:rsidR="00000000" w:rsidDel="00000000" w:rsidP="00000000" w:rsidRDefault="00000000" w:rsidRPr="00000000" w14:paraId="00000056">
      <w:pPr>
        <w:spacing w:after="0" w:line="259.20000000000005" w:lineRule="auto"/>
        <w:jc w:val="center"/>
        <w:rPr>
          <w:i w:val="1"/>
          <w:sz w:val="36"/>
          <w:szCs w:val="36"/>
        </w:rPr>
      </w:pPr>
      <w:r w:rsidDel="00000000" w:rsidR="00000000" w:rsidRPr="00000000">
        <w:rPr>
          <w:i w:val="1"/>
          <w:sz w:val="36"/>
          <w:szCs w:val="36"/>
          <w:rtl w:val="0"/>
        </w:rPr>
        <w:t xml:space="preserve">Above all, have fun! We look forward to your presentations!</w:t>
      </w:r>
      <w:r w:rsidDel="00000000" w:rsidR="00000000" w:rsidRPr="00000000">
        <w:br w:type="page"/>
      </w:r>
      <w:r w:rsidDel="00000000" w:rsidR="00000000" w:rsidRPr="00000000">
        <w:rPr>
          <w:rtl w:val="0"/>
        </w:rPr>
      </w:r>
    </w:p>
    <w:p w:rsidR="00000000" w:rsidDel="00000000" w:rsidP="00000000" w:rsidRDefault="00000000" w:rsidRPr="00000000" w14:paraId="00000057">
      <w:pPr>
        <w:spacing w:after="0" w:line="259.20000000000005"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481138" cy="1481138"/>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81138" cy="1481138"/>
                    </a:xfrm>
                    <a:prstGeom prst="rect"/>
                    <a:ln/>
                  </pic:spPr>
                </pic:pic>
              </a:graphicData>
            </a:graphic>
          </wp:anchor>
        </w:drawing>
      </w:r>
    </w:p>
    <w:p w:rsidR="00000000" w:rsidDel="00000000" w:rsidP="00000000" w:rsidRDefault="00000000" w:rsidRPr="00000000" w14:paraId="00000058">
      <w:pPr>
        <w:spacing w:after="0" w:line="259.20000000000005" w:lineRule="auto"/>
        <w:jc w:val="center"/>
        <w:rPr/>
      </w:pPr>
      <w:r w:rsidDel="00000000" w:rsidR="00000000" w:rsidRPr="00000000">
        <w:rPr>
          <w:rtl w:val="0"/>
        </w:rPr>
      </w:r>
    </w:p>
    <w:p w:rsidR="00000000" w:rsidDel="00000000" w:rsidP="00000000" w:rsidRDefault="00000000" w:rsidRPr="00000000" w14:paraId="00000059">
      <w:pPr>
        <w:spacing w:after="0" w:line="259.20000000000005" w:lineRule="auto"/>
        <w:jc w:val="center"/>
        <w:rPr>
          <w:b w:val="1"/>
          <w:sz w:val="28"/>
          <w:szCs w:val="28"/>
        </w:rPr>
      </w:pPr>
      <w:r w:rsidDel="00000000" w:rsidR="00000000" w:rsidRPr="00000000">
        <w:rPr>
          <w:rtl w:val="0"/>
        </w:rPr>
      </w:r>
    </w:p>
    <w:p w:rsidR="00000000" w:rsidDel="00000000" w:rsidP="00000000" w:rsidRDefault="00000000" w:rsidRPr="00000000" w14:paraId="0000005A">
      <w:pPr>
        <w:spacing w:after="0" w:line="259.20000000000005" w:lineRule="auto"/>
        <w:jc w:val="center"/>
        <w:rPr>
          <w:b w:val="1"/>
          <w:sz w:val="28"/>
          <w:szCs w:val="28"/>
        </w:rPr>
      </w:pPr>
      <w:r w:rsidDel="00000000" w:rsidR="00000000" w:rsidRPr="00000000">
        <w:rPr>
          <w:b w:val="1"/>
          <w:sz w:val="28"/>
          <w:szCs w:val="28"/>
          <w:rtl w:val="0"/>
        </w:rPr>
        <w:t xml:space="preserve">THE IMPACT OF PRESERVATION </w:t>
      </w:r>
    </w:p>
    <w:p w:rsidR="00000000" w:rsidDel="00000000" w:rsidP="00000000" w:rsidRDefault="00000000" w:rsidRPr="00000000" w14:paraId="0000005B">
      <w:pPr>
        <w:spacing w:after="0" w:line="259.20000000000005" w:lineRule="auto"/>
        <w:jc w:val="center"/>
        <w:rPr>
          <w:b w:val="1"/>
          <w:sz w:val="28"/>
          <w:szCs w:val="28"/>
        </w:rPr>
      </w:pPr>
      <w:r w:rsidDel="00000000" w:rsidR="00000000" w:rsidRPr="00000000">
        <w:rPr>
          <w:b w:val="1"/>
          <w:sz w:val="30"/>
          <w:szCs w:val="30"/>
          <w:rtl w:val="0"/>
        </w:rPr>
        <w:t xml:space="preserve">2021 </w:t>
      </w:r>
      <w:r w:rsidDel="00000000" w:rsidR="00000000" w:rsidRPr="00000000">
        <w:rPr>
          <w:b w:val="1"/>
          <w:sz w:val="28"/>
          <w:szCs w:val="28"/>
          <w:rtl w:val="0"/>
        </w:rPr>
        <w:t xml:space="preserve">High School Scholarship Contest – APPLICATION</w:t>
      </w:r>
    </w:p>
    <w:p w:rsidR="00000000" w:rsidDel="00000000" w:rsidP="00000000" w:rsidRDefault="00000000" w:rsidRPr="00000000" w14:paraId="0000005C">
      <w:pPr>
        <w:spacing w:after="0" w:line="259.20000000000005" w:lineRule="auto"/>
        <w:jc w:val="left"/>
        <w:rPr>
          <w:b w:val="1"/>
          <w:sz w:val="28"/>
          <w:szCs w:val="28"/>
        </w:rPr>
      </w:pPr>
      <w:r w:rsidDel="00000000" w:rsidR="00000000" w:rsidRPr="00000000">
        <w:rPr>
          <w:rtl w:val="0"/>
        </w:rPr>
      </w:r>
    </w:p>
    <w:p w:rsidR="00000000" w:rsidDel="00000000" w:rsidP="00000000" w:rsidRDefault="00000000" w:rsidRPr="00000000" w14:paraId="0000005D">
      <w:pPr>
        <w:spacing w:after="0" w:line="259.20000000000005" w:lineRule="auto"/>
        <w:jc w:val="left"/>
        <w:rPr>
          <w:b w:val="1"/>
          <w:sz w:val="28"/>
          <w:szCs w:val="28"/>
        </w:rPr>
      </w:pPr>
      <w:r w:rsidDel="00000000" w:rsidR="00000000" w:rsidRPr="00000000">
        <w:rPr>
          <w:rtl w:val="0"/>
        </w:rPr>
      </w:r>
    </w:p>
    <w:p w:rsidR="00000000" w:rsidDel="00000000" w:rsidP="00000000" w:rsidRDefault="00000000" w:rsidRPr="00000000" w14:paraId="0000005E">
      <w:pPr>
        <w:spacing w:after="0" w:line="259.20000000000005" w:lineRule="auto"/>
        <w:jc w:val="center"/>
        <w:rPr>
          <w:b w:val="1"/>
          <w:sz w:val="28"/>
          <w:szCs w:val="28"/>
        </w:rPr>
      </w:pPr>
      <w:r w:rsidDel="00000000" w:rsidR="00000000" w:rsidRPr="00000000">
        <w:rPr>
          <w:rtl w:val="0"/>
        </w:rPr>
      </w:r>
    </w:p>
    <w:p w:rsidR="00000000" w:rsidDel="00000000" w:rsidP="00000000" w:rsidRDefault="00000000" w:rsidRPr="00000000" w14:paraId="0000005F">
      <w:pPr>
        <w:spacing w:after="0" w:line="259.20000000000005" w:lineRule="auto"/>
        <w:rPr>
          <w:b w:val="1"/>
          <w:sz w:val="28"/>
          <w:szCs w:val="28"/>
        </w:rPr>
      </w:pPr>
      <w:r w:rsidDel="00000000" w:rsidR="00000000" w:rsidRPr="00000000">
        <w:rPr>
          <w:rtl w:val="0"/>
        </w:rPr>
      </w:r>
    </w:p>
    <w:p w:rsidR="00000000" w:rsidDel="00000000" w:rsidP="00000000" w:rsidRDefault="00000000" w:rsidRPr="00000000" w14:paraId="00000060">
      <w:pPr>
        <w:spacing w:after="0" w:line="259.20000000000005" w:lineRule="auto"/>
        <w:rPr>
          <w:b w:val="1"/>
          <w:sz w:val="24"/>
          <w:szCs w:val="24"/>
        </w:rPr>
      </w:pPr>
      <w:r w:rsidDel="00000000" w:rsidR="00000000" w:rsidRPr="00000000">
        <w:rPr>
          <w:b w:val="1"/>
          <w:sz w:val="24"/>
          <w:szCs w:val="24"/>
          <w:rtl w:val="0"/>
        </w:rPr>
        <w:t xml:space="preserve">Full Name of Student (First, Middle, Last): </w:t>
      </w:r>
    </w:p>
    <w:p w:rsidR="00000000" w:rsidDel="00000000" w:rsidP="00000000" w:rsidRDefault="00000000" w:rsidRPr="00000000" w14:paraId="00000061">
      <w:pPr>
        <w:spacing w:after="0" w:line="259.20000000000005" w:lineRule="auto"/>
        <w:rPr>
          <w:b w:val="1"/>
          <w:sz w:val="24"/>
          <w:szCs w:val="24"/>
        </w:rPr>
      </w:pPr>
      <w:r w:rsidDel="00000000" w:rsidR="00000000" w:rsidRPr="00000000">
        <w:rPr>
          <w:rtl w:val="0"/>
        </w:rPr>
      </w:r>
    </w:p>
    <w:p w:rsidR="00000000" w:rsidDel="00000000" w:rsidP="00000000" w:rsidRDefault="00000000" w:rsidRPr="00000000" w14:paraId="00000062">
      <w:pPr>
        <w:spacing w:after="0" w:line="259.20000000000005" w:lineRule="auto"/>
        <w:rPr>
          <w:b w:val="1"/>
          <w:sz w:val="24"/>
          <w:szCs w:val="24"/>
        </w:rPr>
      </w:pPr>
      <w:r w:rsidDel="00000000" w:rsidR="00000000" w:rsidRPr="00000000">
        <w:rPr>
          <w:b w:val="1"/>
          <w:sz w:val="24"/>
          <w:szCs w:val="24"/>
          <w:rtl w:val="0"/>
        </w:rPr>
        <w:t xml:space="preserve">Email Address: </w:t>
      </w:r>
    </w:p>
    <w:p w:rsidR="00000000" w:rsidDel="00000000" w:rsidP="00000000" w:rsidRDefault="00000000" w:rsidRPr="00000000" w14:paraId="00000063">
      <w:pPr>
        <w:spacing w:after="0" w:line="259.20000000000005" w:lineRule="auto"/>
        <w:rPr>
          <w:b w:val="1"/>
          <w:sz w:val="24"/>
          <w:szCs w:val="24"/>
        </w:rPr>
      </w:pPr>
      <w:r w:rsidDel="00000000" w:rsidR="00000000" w:rsidRPr="00000000">
        <w:rPr>
          <w:rtl w:val="0"/>
        </w:rPr>
      </w:r>
    </w:p>
    <w:p w:rsidR="00000000" w:rsidDel="00000000" w:rsidP="00000000" w:rsidRDefault="00000000" w:rsidRPr="00000000" w14:paraId="00000064">
      <w:pPr>
        <w:spacing w:after="0" w:line="259.20000000000005" w:lineRule="auto"/>
        <w:rPr>
          <w:b w:val="1"/>
          <w:sz w:val="24"/>
          <w:szCs w:val="24"/>
        </w:rPr>
      </w:pPr>
      <w:r w:rsidDel="00000000" w:rsidR="00000000" w:rsidRPr="00000000">
        <w:rPr>
          <w:b w:val="1"/>
          <w:sz w:val="24"/>
          <w:szCs w:val="24"/>
          <w:rtl w:val="0"/>
        </w:rPr>
        <w:t xml:space="preserve">Phone Number: </w:t>
      </w:r>
    </w:p>
    <w:p w:rsidR="00000000" w:rsidDel="00000000" w:rsidP="00000000" w:rsidRDefault="00000000" w:rsidRPr="00000000" w14:paraId="00000065">
      <w:pPr>
        <w:spacing w:after="0" w:line="259.20000000000005" w:lineRule="auto"/>
        <w:rPr>
          <w:b w:val="1"/>
          <w:sz w:val="24"/>
          <w:szCs w:val="24"/>
        </w:rPr>
      </w:pPr>
      <w:r w:rsidDel="00000000" w:rsidR="00000000" w:rsidRPr="00000000">
        <w:rPr>
          <w:rtl w:val="0"/>
        </w:rPr>
      </w:r>
    </w:p>
    <w:p w:rsidR="00000000" w:rsidDel="00000000" w:rsidP="00000000" w:rsidRDefault="00000000" w:rsidRPr="00000000" w14:paraId="00000066">
      <w:pPr>
        <w:spacing w:after="0" w:line="259.20000000000005" w:lineRule="auto"/>
        <w:rPr>
          <w:b w:val="1"/>
          <w:sz w:val="24"/>
          <w:szCs w:val="24"/>
        </w:rPr>
      </w:pPr>
      <w:r w:rsidDel="00000000" w:rsidR="00000000" w:rsidRPr="00000000">
        <w:rPr>
          <w:b w:val="1"/>
          <w:sz w:val="24"/>
          <w:szCs w:val="24"/>
          <w:rtl w:val="0"/>
        </w:rPr>
        <w:t xml:space="preserve">Mailing Address: </w:t>
      </w:r>
    </w:p>
    <w:p w:rsidR="00000000" w:rsidDel="00000000" w:rsidP="00000000" w:rsidRDefault="00000000" w:rsidRPr="00000000" w14:paraId="00000067">
      <w:pPr>
        <w:spacing w:after="0" w:line="259.20000000000005" w:lineRule="auto"/>
        <w:rPr>
          <w:b w:val="1"/>
          <w:sz w:val="24"/>
          <w:szCs w:val="24"/>
        </w:rPr>
      </w:pPr>
      <w:r w:rsidDel="00000000" w:rsidR="00000000" w:rsidRPr="00000000">
        <w:rPr>
          <w:rtl w:val="0"/>
        </w:rPr>
      </w:r>
    </w:p>
    <w:p w:rsidR="00000000" w:rsidDel="00000000" w:rsidP="00000000" w:rsidRDefault="00000000" w:rsidRPr="00000000" w14:paraId="00000068">
      <w:pPr>
        <w:spacing w:after="0" w:line="259.20000000000005" w:lineRule="auto"/>
        <w:rPr>
          <w:b w:val="1"/>
          <w:sz w:val="24"/>
          <w:szCs w:val="24"/>
        </w:rPr>
      </w:pPr>
      <w:r w:rsidDel="00000000" w:rsidR="00000000" w:rsidRPr="00000000">
        <w:rPr>
          <w:b w:val="1"/>
          <w:sz w:val="24"/>
          <w:szCs w:val="24"/>
          <w:rtl w:val="0"/>
        </w:rPr>
        <w:t xml:space="preserve">Current High School: </w:t>
      </w:r>
    </w:p>
    <w:p w:rsidR="00000000" w:rsidDel="00000000" w:rsidP="00000000" w:rsidRDefault="00000000" w:rsidRPr="00000000" w14:paraId="00000069">
      <w:pPr>
        <w:spacing w:after="0" w:line="259.20000000000005" w:lineRule="auto"/>
        <w:rPr>
          <w:b w:val="1"/>
          <w:sz w:val="24"/>
          <w:szCs w:val="24"/>
        </w:rPr>
      </w:pPr>
      <w:r w:rsidDel="00000000" w:rsidR="00000000" w:rsidRPr="00000000">
        <w:rPr>
          <w:rtl w:val="0"/>
        </w:rPr>
      </w:r>
    </w:p>
    <w:p w:rsidR="00000000" w:rsidDel="00000000" w:rsidP="00000000" w:rsidRDefault="00000000" w:rsidRPr="00000000" w14:paraId="0000006A">
      <w:pPr>
        <w:spacing w:after="0" w:line="259.20000000000005" w:lineRule="auto"/>
        <w:rPr>
          <w:b w:val="1"/>
          <w:sz w:val="24"/>
          <w:szCs w:val="24"/>
        </w:rPr>
      </w:pPr>
      <w:r w:rsidDel="00000000" w:rsidR="00000000" w:rsidRPr="00000000">
        <w:rPr>
          <w:b w:val="1"/>
          <w:sz w:val="24"/>
          <w:szCs w:val="24"/>
          <w:rtl w:val="0"/>
        </w:rPr>
        <w:t xml:space="preserve">Current Grade Level (Junior or Senior):</w:t>
      </w:r>
    </w:p>
    <w:p w:rsidR="00000000" w:rsidDel="00000000" w:rsidP="00000000" w:rsidRDefault="00000000" w:rsidRPr="00000000" w14:paraId="0000006B">
      <w:pPr>
        <w:spacing w:after="0" w:line="259.20000000000005" w:lineRule="auto"/>
        <w:rPr>
          <w:b w:val="1"/>
          <w:sz w:val="24"/>
          <w:szCs w:val="24"/>
        </w:rPr>
      </w:pPr>
      <w:r w:rsidDel="00000000" w:rsidR="00000000" w:rsidRPr="00000000">
        <w:rPr>
          <w:rtl w:val="0"/>
        </w:rPr>
      </w:r>
    </w:p>
    <w:p w:rsidR="00000000" w:rsidDel="00000000" w:rsidP="00000000" w:rsidRDefault="00000000" w:rsidRPr="00000000" w14:paraId="0000006C">
      <w:pPr>
        <w:spacing w:after="0" w:line="259.20000000000005" w:lineRule="auto"/>
        <w:rPr>
          <w:b w:val="1"/>
          <w:sz w:val="24"/>
          <w:szCs w:val="24"/>
        </w:rPr>
      </w:pPr>
      <w:r w:rsidDel="00000000" w:rsidR="00000000" w:rsidRPr="00000000">
        <w:rPr>
          <w:b w:val="1"/>
          <w:sz w:val="24"/>
          <w:szCs w:val="24"/>
          <w:rtl w:val="0"/>
        </w:rPr>
        <w:t xml:space="preserve">Selected Structure:</w:t>
      </w:r>
    </w:p>
    <w:p w:rsidR="00000000" w:rsidDel="00000000" w:rsidP="00000000" w:rsidRDefault="00000000" w:rsidRPr="00000000" w14:paraId="0000006D">
      <w:pPr>
        <w:spacing w:after="0" w:line="259.20000000000005" w:lineRule="auto"/>
        <w:ind w:left="0" w:firstLine="720"/>
        <w:rPr>
          <w:sz w:val="24"/>
          <w:szCs w:val="24"/>
        </w:rPr>
      </w:pPr>
      <w:r w:rsidDel="00000000" w:rsidR="00000000" w:rsidRPr="00000000">
        <w:rPr>
          <w:sz w:val="24"/>
          <w:szCs w:val="24"/>
          <w:rtl w:val="0"/>
        </w:rPr>
        <w:t xml:space="preserve">____   Alton Lennon Federal Building &amp; Courthouse</w:t>
      </w:r>
    </w:p>
    <w:p w:rsidR="00000000" w:rsidDel="00000000" w:rsidP="00000000" w:rsidRDefault="00000000" w:rsidRPr="00000000" w14:paraId="0000006E">
      <w:pPr>
        <w:spacing w:after="0" w:line="259.20000000000005" w:lineRule="auto"/>
        <w:ind w:left="720" w:firstLine="0"/>
        <w:rPr>
          <w:sz w:val="24"/>
          <w:szCs w:val="24"/>
        </w:rPr>
      </w:pPr>
      <w:r w:rsidDel="00000000" w:rsidR="00000000" w:rsidRPr="00000000">
        <w:rPr>
          <w:sz w:val="24"/>
          <w:szCs w:val="24"/>
          <w:rtl w:val="0"/>
        </w:rPr>
        <w:t xml:space="preserve">____   Canetuck School </w:t>
      </w:r>
    </w:p>
    <w:p w:rsidR="00000000" w:rsidDel="00000000" w:rsidP="00000000" w:rsidRDefault="00000000" w:rsidRPr="00000000" w14:paraId="0000006F">
      <w:pPr>
        <w:spacing w:after="0" w:line="259.20000000000005" w:lineRule="auto"/>
        <w:ind w:left="720" w:firstLine="0"/>
        <w:rPr>
          <w:sz w:val="24"/>
          <w:szCs w:val="24"/>
        </w:rPr>
      </w:pPr>
      <w:r w:rsidDel="00000000" w:rsidR="00000000" w:rsidRPr="00000000">
        <w:rPr>
          <w:sz w:val="24"/>
          <w:szCs w:val="24"/>
          <w:rtl w:val="0"/>
        </w:rPr>
        <w:t xml:space="preserve">____   Carolina Yacht Club at Wrightsville Beach </w:t>
      </w:r>
    </w:p>
    <w:p w:rsidR="00000000" w:rsidDel="00000000" w:rsidP="00000000" w:rsidRDefault="00000000" w:rsidRPr="00000000" w14:paraId="00000070">
      <w:pPr>
        <w:spacing w:after="0" w:line="259.20000000000005" w:lineRule="auto"/>
        <w:ind w:left="720" w:firstLine="0"/>
        <w:rPr>
          <w:sz w:val="24"/>
          <w:szCs w:val="24"/>
        </w:rPr>
      </w:pPr>
      <w:r w:rsidDel="00000000" w:rsidR="00000000" w:rsidRPr="00000000">
        <w:rPr>
          <w:sz w:val="24"/>
          <w:szCs w:val="24"/>
          <w:rtl w:val="0"/>
        </w:rPr>
        <w:t xml:space="preserve">____   Chestnut Street Presbyterian Church </w:t>
      </w:r>
    </w:p>
    <w:p w:rsidR="00000000" w:rsidDel="00000000" w:rsidP="00000000" w:rsidRDefault="00000000" w:rsidRPr="00000000" w14:paraId="00000071">
      <w:pPr>
        <w:spacing w:after="0" w:line="259.20000000000005" w:lineRule="auto"/>
        <w:ind w:left="0" w:firstLine="720"/>
        <w:rPr>
          <w:sz w:val="24"/>
          <w:szCs w:val="24"/>
        </w:rPr>
      </w:pPr>
      <w:r w:rsidDel="00000000" w:rsidR="00000000" w:rsidRPr="00000000">
        <w:rPr>
          <w:sz w:val="24"/>
          <w:szCs w:val="24"/>
          <w:rtl w:val="0"/>
        </w:rPr>
        <w:t xml:space="preserve">____   Giblem Lodge </w:t>
      </w:r>
    </w:p>
    <w:p w:rsidR="00000000" w:rsidDel="00000000" w:rsidP="00000000" w:rsidRDefault="00000000" w:rsidRPr="00000000" w14:paraId="00000072">
      <w:pPr>
        <w:spacing w:after="0" w:line="259.20000000000005" w:lineRule="auto"/>
        <w:ind w:left="720" w:firstLine="0"/>
        <w:rPr>
          <w:sz w:val="24"/>
          <w:szCs w:val="24"/>
        </w:rPr>
      </w:pPr>
      <w:r w:rsidDel="00000000" w:rsidR="00000000" w:rsidRPr="00000000">
        <w:rPr>
          <w:sz w:val="24"/>
          <w:szCs w:val="24"/>
          <w:rtl w:val="0"/>
        </w:rPr>
        <w:t xml:space="preserve">____   Historic Brunswick County Courthouse (Southport) </w:t>
      </w:r>
    </w:p>
    <w:p w:rsidR="00000000" w:rsidDel="00000000" w:rsidP="00000000" w:rsidRDefault="00000000" w:rsidRPr="00000000" w14:paraId="00000073">
      <w:pPr>
        <w:spacing w:after="0" w:line="259.20000000000005" w:lineRule="auto"/>
        <w:ind w:left="0" w:firstLine="720"/>
        <w:rPr>
          <w:sz w:val="24"/>
          <w:szCs w:val="24"/>
        </w:rPr>
      </w:pPr>
      <w:r w:rsidDel="00000000" w:rsidR="00000000" w:rsidRPr="00000000">
        <w:rPr>
          <w:sz w:val="24"/>
          <w:szCs w:val="24"/>
          <w:rtl w:val="0"/>
        </w:rPr>
        <w:t xml:space="preserve">____   Maides Cemetery </w:t>
      </w:r>
    </w:p>
    <w:p w:rsidR="00000000" w:rsidDel="00000000" w:rsidP="00000000" w:rsidRDefault="00000000" w:rsidRPr="00000000" w14:paraId="00000074">
      <w:pPr>
        <w:spacing w:after="0" w:line="259.20000000000005" w:lineRule="auto"/>
        <w:ind w:left="720" w:firstLine="0"/>
        <w:rPr>
          <w:sz w:val="24"/>
          <w:szCs w:val="24"/>
        </w:rPr>
      </w:pPr>
      <w:r w:rsidDel="00000000" w:rsidR="00000000" w:rsidRPr="00000000">
        <w:rPr>
          <w:sz w:val="24"/>
          <w:szCs w:val="24"/>
          <w:rtl w:val="0"/>
        </w:rPr>
        <w:t xml:space="preserve">____   Price’s Creek Range Light </w:t>
      </w:r>
    </w:p>
    <w:p w:rsidR="00000000" w:rsidDel="00000000" w:rsidP="00000000" w:rsidRDefault="00000000" w:rsidRPr="00000000" w14:paraId="00000075">
      <w:pPr>
        <w:spacing w:after="0" w:line="259.20000000000005" w:lineRule="auto"/>
        <w:ind w:left="720" w:firstLine="0"/>
        <w:rPr>
          <w:b w:val="1"/>
          <w:sz w:val="24"/>
          <w:szCs w:val="24"/>
        </w:rPr>
      </w:pPr>
      <w:r w:rsidDel="00000000" w:rsidR="00000000" w:rsidRPr="00000000">
        <w:rPr>
          <w:sz w:val="24"/>
          <w:szCs w:val="24"/>
          <w:rtl w:val="0"/>
        </w:rPr>
        <w:t xml:space="preserve">____   Temple of Israel</w:t>
      </w:r>
      <w:r w:rsidDel="00000000" w:rsidR="00000000" w:rsidRPr="00000000">
        <w:rPr>
          <w:rtl w:val="0"/>
        </w:rPr>
      </w:r>
    </w:p>
    <w:p w:rsidR="00000000" w:rsidDel="00000000" w:rsidP="00000000" w:rsidRDefault="00000000" w:rsidRPr="00000000" w14:paraId="00000076">
      <w:pPr>
        <w:spacing w:after="0" w:line="259.20000000000005" w:lineRule="auto"/>
        <w:rPr>
          <w:b w:val="1"/>
          <w:sz w:val="24"/>
          <w:szCs w:val="24"/>
        </w:rPr>
      </w:pPr>
      <w:r w:rsidDel="00000000" w:rsidR="00000000" w:rsidRPr="00000000">
        <w:rPr>
          <w:rtl w:val="0"/>
        </w:rPr>
      </w:r>
    </w:p>
    <w:p w:rsidR="00000000" w:rsidDel="00000000" w:rsidP="00000000" w:rsidRDefault="00000000" w:rsidRPr="00000000" w14:paraId="00000077">
      <w:pPr>
        <w:spacing w:after="0" w:line="259.20000000000005" w:lineRule="auto"/>
        <w:rPr>
          <w:b w:val="1"/>
          <w:sz w:val="24"/>
          <w:szCs w:val="24"/>
        </w:rPr>
      </w:pPr>
      <w:r w:rsidDel="00000000" w:rsidR="00000000" w:rsidRPr="00000000">
        <w:rPr>
          <w:b w:val="1"/>
          <w:sz w:val="24"/>
          <w:szCs w:val="24"/>
          <w:rtl w:val="0"/>
        </w:rPr>
        <w:t xml:space="preserve">Do you intend to utilize a digital, visual aid (e.g., PowerPoint) for your presentation? _____</w:t>
      </w:r>
    </w:p>
    <w:p w:rsidR="00000000" w:rsidDel="00000000" w:rsidP="00000000" w:rsidRDefault="00000000" w:rsidRPr="00000000" w14:paraId="00000078">
      <w:pPr>
        <w:spacing w:after="0" w:line="259.20000000000005" w:lineRule="auto"/>
        <w:rPr>
          <w:b w:val="1"/>
          <w:sz w:val="24"/>
          <w:szCs w:val="24"/>
        </w:rPr>
      </w:pPr>
      <w:r w:rsidDel="00000000" w:rsidR="00000000" w:rsidRPr="00000000">
        <w:rPr>
          <w:rtl w:val="0"/>
        </w:rPr>
      </w:r>
    </w:p>
    <w:p w:rsidR="00000000" w:rsidDel="00000000" w:rsidP="00000000" w:rsidRDefault="00000000" w:rsidRPr="00000000" w14:paraId="00000079">
      <w:pPr>
        <w:spacing w:after="0" w:line="259.20000000000005" w:lineRule="auto"/>
        <w:rPr>
          <w:b w:val="1"/>
          <w:sz w:val="24"/>
          <w:szCs w:val="24"/>
        </w:rPr>
      </w:pPr>
      <w:r w:rsidDel="00000000" w:rsidR="00000000" w:rsidRPr="00000000">
        <w:rPr>
          <w:b w:val="1"/>
          <w:sz w:val="24"/>
          <w:szCs w:val="24"/>
          <w:rtl w:val="0"/>
        </w:rPr>
        <w:t xml:space="preserve">I, the above listed student, hereby affirm that I have reviewed the terms for the contest, including the conduct and attire requirements, and that I will abide by all rules for this competition.  </w:t>
      </w:r>
    </w:p>
    <w:p w:rsidR="00000000" w:rsidDel="00000000" w:rsidP="00000000" w:rsidRDefault="00000000" w:rsidRPr="00000000" w14:paraId="0000007A">
      <w:pPr>
        <w:spacing w:after="0" w:line="259.20000000000005" w:lineRule="auto"/>
        <w:rPr>
          <w:b w:val="1"/>
        </w:rPr>
      </w:pPr>
      <w:r w:rsidDel="00000000" w:rsidR="00000000" w:rsidRPr="00000000">
        <w:rPr>
          <w:rtl w:val="0"/>
        </w:rPr>
      </w:r>
    </w:p>
    <w:p w:rsidR="00000000" w:rsidDel="00000000" w:rsidP="00000000" w:rsidRDefault="00000000" w:rsidRPr="00000000" w14:paraId="0000007B">
      <w:pPr>
        <w:spacing w:after="0" w:line="259.20000000000005" w:lineRule="auto"/>
        <w:rPr/>
      </w:pPr>
      <w:r w:rsidDel="00000000" w:rsidR="00000000" w:rsidRPr="00000000">
        <w:rPr>
          <w:rtl w:val="0"/>
        </w:rPr>
        <w:t xml:space="preserve">_______________________________________________</w:t>
        <w:tab/>
        <w:tab/>
        <w:t xml:space="preserve">_____________________</w:t>
      </w:r>
    </w:p>
    <w:p w:rsidR="00000000" w:rsidDel="00000000" w:rsidP="00000000" w:rsidRDefault="00000000" w:rsidRPr="00000000" w14:paraId="0000007C">
      <w:pPr>
        <w:spacing w:after="0" w:line="259.20000000000005" w:lineRule="auto"/>
        <w:rPr/>
      </w:pPr>
      <w:r w:rsidDel="00000000" w:rsidR="00000000" w:rsidRPr="00000000">
        <w:rPr>
          <w:b w:val="1"/>
          <w:sz w:val="24"/>
          <w:szCs w:val="24"/>
          <w:rtl w:val="0"/>
        </w:rPr>
        <w:t xml:space="preserve">Signature</w:t>
        <w:tab/>
        <w:tab/>
        <w:tab/>
        <w:tab/>
        <w:tab/>
        <w:tab/>
        <w:tab/>
        <w:tab/>
        <w:t xml:space="preserve">Date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val="1"/>
    <w:unhideWhenUsed w:val="1"/>
    <w:rsid w:val="007F1D3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F1D35"/>
    <w:rPr>
      <w:rFonts w:ascii="Tahoma" w:cs="Tahoma" w:hAnsi="Tahoma"/>
      <w:sz w:val="16"/>
      <w:szCs w:val="16"/>
    </w:rPr>
  </w:style>
  <w:style w:type="paragraph" w:styleId="Header">
    <w:name w:val="header"/>
    <w:basedOn w:val="Normal"/>
    <w:link w:val="HeaderChar"/>
    <w:uiPriority w:val="99"/>
    <w:unhideWhenUsed w:val="1"/>
    <w:rsid w:val="007F1D35"/>
    <w:pPr>
      <w:tabs>
        <w:tab w:val="center" w:pos="4680"/>
        <w:tab w:val="right" w:pos="9360"/>
      </w:tabs>
      <w:spacing w:after="0" w:line="240" w:lineRule="auto"/>
    </w:pPr>
  </w:style>
  <w:style w:type="character" w:styleId="HeaderChar" w:customStyle="1">
    <w:name w:val="Header Char"/>
    <w:basedOn w:val="DefaultParagraphFont"/>
    <w:link w:val="Header"/>
    <w:uiPriority w:val="99"/>
    <w:rsid w:val="007F1D35"/>
  </w:style>
  <w:style w:type="paragraph" w:styleId="Footer">
    <w:name w:val="footer"/>
    <w:basedOn w:val="Normal"/>
    <w:link w:val="FooterChar"/>
    <w:uiPriority w:val="99"/>
    <w:unhideWhenUsed w:val="1"/>
    <w:rsid w:val="007F1D35"/>
    <w:pPr>
      <w:tabs>
        <w:tab w:val="center" w:pos="4680"/>
        <w:tab w:val="right" w:pos="9360"/>
      </w:tabs>
      <w:spacing w:after="0" w:line="240" w:lineRule="auto"/>
    </w:pPr>
  </w:style>
  <w:style w:type="character" w:styleId="FooterChar" w:customStyle="1">
    <w:name w:val="Footer Char"/>
    <w:basedOn w:val="DefaultParagraphFont"/>
    <w:link w:val="Footer"/>
    <w:uiPriority w:val="99"/>
    <w:rsid w:val="007F1D3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cholarships@historicwilmington.org" TargetMode="External"/><Relationship Id="rId10" Type="http://schemas.openxmlformats.org/officeDocument/2006/relationships/hyperlink" Target="mailto:scholarships@historicwilmington.org" TargetMode="External"/><Relationship Id="rId9" Type="http://schemas.openxmlformats.org/officeDocument/2006/relationships/hyperlink" Target="mailto:scholarships@historicwilmington.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cholarships@historicwilm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feAvTitaR1OuwIWnfI5+n+S+g==">AMUW2mV1IGLnEIlfToMP30Lh+GZio4u6PX6EqCTrPm4p5kawkb1YuRgcb7MaHOAd7xvVpuqCc1mnKOvqRtlJuW78xys6m0KpbK8o6tYyljqchUdUlRAOTq3il8rLzwxUgdYeam7CJ2Xa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2019-09-18T16:38:00Z</dcterms:created>
  <dc:creator>Owner</dc:creator>
</cp:coreProperties>
</file>